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CD8DE" w14:textId="5B99664C" w:rsidR="00D64C71" w:rsidRPr="001F3684" w:rsidRDefault="00A65FCB" w:rsidP="0080130E">
      <w:pPr>
        <w:ind w:left="-284" w:right="-341"/>
        <w:jc w:val="both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24A3FC30" wp14:editId="3FD1AD7C">
            <wp:simplePos x="0" y="0"/>
            <wp:positionH relativeFrom="column">
              <wp:posOffset>2330450</wp:posOffset>
            </wp:positionH>
            <wp:positionV relativeFrom="paragraph">
              <wp:posOffset>-228600</wp:posOffset>
            </wp:positionV>
            <wp:extent cx="4013200" cy="1181100"/>
            <wp:effectExtent l="0" t="0" r="6350" b="0"/>
            <wp:wrapNone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35" b="24029"/>
                    <a:stretch/>
                  </pic:blipFill>
                  <pic:spPr bwMode="auto">
                    <a:xfrm>
                      <a:off x="0" y="0"/>
                      <a:ext cx="4013200" cy="1181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3684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3AE2C747" wp14:editId="1EC52C80">
            <wp:simplePos x="0" y="0"/>
            <wp:positionH relativeFrom="column">
              <wp:posOffset>-533400</wp:posOffset>
            </wp:positionH>
            <wp:positionV relativeFrom="paragraph">
              <wp:posOffset>-321945</wp:posOffset>
            </wp:positionV>
            <wp:extent cx="2317750" cy="1411400"/>
            <wp:effectExtent l="0" t="0" r="0" b="0"/>
            <wp:wrapNone/>
            <wp:docPr id="2" name="Picture 1" descr="I:\RMID General\COMMUNICATIONS\[2017-18]\Corporate Projects\2018 Brand\Final assets\UNZIPPED ASSETS\Brandmark\On White\Digital\RGB\PNG\Brandmark_RGB_Colourway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I:\RMID General\COMMUNICATIONS\[2017-18]\Corporate Projects\2018 Brand\Final assets\UNZIPPED ASSETS\Brandmark\On White\Digital\RGB\PNG\Brandmark_RGB_Colourway 1.png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4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DC64E0" w14:textId="3832875E" w:rsidR="00D64C71" w:rsidRPr="001F3684" w:rsidRDefault="00D64C71" w:rsidP="0080130E">
      <w:pPr>
        <w:ind w:left="-284" w:right="-341"/>
        <w:jc w:val="both"/>
        <w:rPr>
          <w:rFonts w:ascii="Arial" w:hAnsi="Arial" w:cs="Arial"/>
          <w:color w:val="000000" w:themeColor="text1"/>
        </w:rPr>
      </w:pPr>
    </w:p>
    <w:p w14:paraId="52EC787C" w14:textId="77777777" w:rsidR="00CD5412" w:rsidRPr="001F3684" w:rsidRDefault="00CD5412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Cs w:val="22"/>
        </w:rPr>
      </w:pPr>
    </w:p>
    <w:p w14:paraId="57BD094F" w14:textId="77777777" w:rsidR="00CD5412" w:rsidRPr="001F3684" w:rsidRDefault="00CD5412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Cs w:val="22"/>
        </w:rPr>
      </w:pPr>
    </w:p>
    <w:p w14:paraId="4397C37F" w14:textId="77777777" w:rsidR="00A65FCB" w:rsidRDefault="00A65FCB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48FEDB01" w14:textId="77777777" w:rsidR="00A65FCB" w:rsidRDefault="00A65FCB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C89D667" w14:textId="3033A99E" w:rsidR="00902AF7" w:rsidRPr="00A65FCB" w:rsidRDefault="0045343A" w:rsidP="006E1726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Dear research participant</w:t>
      </w:r>
    </w:p>
    <w:p w14:paraId="12BA0375" w14:textId="77777777" w:rsidR="00BF6ABF" w:rsidRPr="00A65FCB" w:rsidRDefault="00BF6ABF" w:rsidP="00BF6ABF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6EF8DA4" w14:textId="5B39EE38" w:rsidR="00F671DA" w:rsidRPr="00A65FCB" w:rsidRDefault="00F671DA" w:rsidP="00AA425B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Thank you for your interest in taking part in the </w:t>
      </w:r>
      <w:r w:rsidR="0017165A" w:rsidRPr="00A65FCB">
        <w:rPr>
          <w:rFonts w:ascii="Arial" w:hAnsi="Arial" w:cs="Arial"/>
          <w:color w:val="000000" w:themeColor="text1"/>
          <w:sz w:val="24"/>
          <w:szCs w:val="24"/>
        </w:rPr>
        <w:t xml:space="preserve">artistic research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project</w:t>
      </w:r>
      <w:r w:rsidR="0017165A" w:rsidRPr="00A65FCB">
        <w:rPr>
          <w:rFonts w:ascii="Arial" w:hAnsi="Arial" w:cs="Arial"/>
          <w:color w:val="000000" w:themeColor="text1"/>
          <w:sz w:val="24"/>
          <w:szCs w:val="24"/>
        </w:rPr>
        <w:t>,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Woolwich Wandering.</w:t>
      </w:r>
      <w:r w:rsidR="00A424A2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>This project conducted by Lizzie Fort (the “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>artist-researcher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>”)</w:t>
      </w:r>
      <w:r w:rsidR="00793E50" w:rsidRPr="00A65FCB">
        <w:rPr>
          <w:rFonts w:ascii="Arial" w:hAnsi="Arial" w:cs="Arial"/>
          <w:color w:val="000000" w:themeColor="text1"/>
          <w:sz w:val="24"/>
          <w:szCs w:val="24"/>
        </w:rPr>
        <w:t xml:space="preserve">, a local dance artist and 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>researcher</w:t>
      </w:r>
      <w:r w:rsidR="00A73ED7" w:rsidRPr="00A65FCB">
        <w:rPr>
          <w:rFonts w:ascii="Arial" w:hAnsi="Arial" w:cs="Arial"/>
          <w:color w:val="000000" w:themeColor="text1"/>
          <w:sz w:val="24"/>
          <w:szCs w:val="24"/>
        </w:rPr>
        <w:t xml:space="preserve"> who</w:t>
      </w:r>
      <w:r w:rsidR="0017165A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93E50" w:rsidRPr="00A65FCB">
        <w:rPr>
          <w:rFonts w:ascii="Arial" w:hAnsi="Arial" w:cs="Arial"/>
          <w:color w:val="000000" w:themeColor="text1"/>
          <w:sz w:val="24"/>
          <w:szCs w:val="24"/>
        </w:rPr>
        <w:t>is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investigating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 xml:space="preserve"> the role and purpose of ‘care’ in the work of community dance artists. Lizzie is interested in how walking and</w:t>
      </w:r>
      <w:r w:rsidR="00792170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B411D" w:rsidRPr="00A65FCB">
        <w:rPr>
          <w:rFonts w:ascii="Arial" w:hAnsi="Arial" w:cs="Arial"/>
          <w:color w:val="000000" w:themeColor="text1"/>
          <w:sz w:val="24"/>
          <w:szCs w:val="24"/>
        </w:rPr>
        <w:t>pausing/resting/stillness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 xml:space="preserve"> might be considered as acts of care for Woolwich. </w:t>
      </w:r>
      <w:r w:rsidR="00A424A2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D1357" w:rsidRPr="00A65FCB">
        <w:rPr>
          <w:rFonts w:ascii="Arial" w:hAnsi="Arial" w:cs="Arial"/>
          <w:color w:val="000000" w:themeColor="text1"/>
          <w:sz w:val="24"/>
          <w:szCs w:val="24"/>
        </w:rPr>
        <w:t>The official title of the academic research is “Caring and Sharing: Rethinking Community Dance as a Curatorial Practice”…but Lizzie’s more snappy project title is “Woolwich Wandering</w:t>
      </w:r>
      <w:r w:rsidR="00A95D33" w:rsidRPr="00A65FCB">
        <w:rPr>
          <w:rFonts w:ascii="Arial" w:hAnsi="Arial" w:cs="Arial"/>
          <w:color w:val="000000" w:themeColor="text1"/>
          <w:sz w:val="24"/>
          <w:szCs w:val="24"/>
        </w:rPr>
        <w:t>”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.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This consent form is for people who 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 xml:space="preserve">are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participat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ing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in activities from </w:t>
      </w:r>
      <w:r w:rsidR="00803B9D" w:rsidRPr="00A65FCB">
        <w:rPr>
          <w:rFonts w:ascii="Arial" w:hAnsi="Arial" w:cs="Arial"/>
          <w:color w:val="000000" w:themeColor="text1"/>
          <w:sz w:val="24"/>
          <w:szCs w:val="24"/>
        </w:rPr>
        <w:t>September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to December 2022. It is open to previous participants who took part 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 xml:space="preserve">in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2021, and to new people</w:t>
      </w:r>
      <w:r w:rsidR="00A424A2" w:rsidRPr="00A65FCB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8A306D0" w14:textId="77777777" w:rsidR="00D53812" w:rsidRPr="00A65FCB" w:rsidRDefault="00D53812" w:rsidP="00D53812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50164137" w14:textId="18FADF50" w:rsidR="00E70730" w:rsidRDefault="00D53812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Phase 1 overview March 2021 to July 2022</w:t>
      </w:r>
    </w:p>
    <w:p w14:paraId="6B55C631" w14:textId="77777777" w:rsidR="00520475" w:rsidRPr="00A65FCB" w:rsidRDefault="00520475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7A3DF40" w14:textId="5D102988" w:rsidR="00792170" w:rsidRPr="00A65FCB" w:rsidRDefault="00792170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Previously, d</w:t>
      </w:r>
      <w:r w:rsidR="00D53812" w:rsidRPr="00A65FCB">
        <w:rPr>
          <w:rFonts w:ascii="Arial" w:hAnsi="Arial" w:cs="Arial"/>
          <w:color w:val="000000" w:themeColor="text1"/>
          <w:sz w:val="24"/>
          <w:szCs w:val="24"/>
        </w:rPr>
        <w:t>uring the Covid pandemic, 12 local people completed photo journals, walking routes and map making activities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and had </w:t>
      </w:r>
      <w:r w:rsidR="00D53812" w:rsidRPr="00A65FCB">
        <w:rPr>
          <w:rFonts w:ascii="Arial" w:hAnsi="Arial" w:cs="Arial"/>
          <w:color w:val="000000" w:themeColor="text1"/>
          <w:sz w:val="24"/>
          <w:szCs w:val="24"/>
        </w:rPr>
        <w:t xml:space="preserve">one-to-one Zoom conversations </w:t>
      </w:r>
      <w:r w:rsidR="005A5229" w:rsidRPr="00A65FCB">
        <w:rPr>
          <w:rFonts w:ascii="Arial" w:hAnsi="Arial" w:cs="Arial"/>
          <w:color w:val="000000" w:themeColor="text1"/>
          <w:sz w:val="24"/>
          <w:szCs w:val="24"/>
        </w:rPr>
        <w:t xml:space="preserve">with </w:t>
      </w:r>
      <w:r w:rsidR="00D53812" w:rsidRPr="00A65FCB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>artist-researcher</w:t>
      </w:r>
      <w:r w:rsidR="00D53812" w:rsidRPr="00A65FCB">
        <w:rPr>
          <w:rFonts w:ascii="Arial" w:hAnsi="Arial" w:cs="Arial"/>
          <w:color w:val="000000" w:themeColor="text1"/>
          <w:sz w:val="24"/>
          <w:szCs w:val="24"/>
        </w:rPr>
        <w:t xml:space="preserve">. 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You can see extracts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from the creative activities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 here:</w:t>
      </w:r>
    </w:p>
    <w:p w14:paraId="44B87E34" w14:textId="571FA3D5" w:rsidR="00792170" w:rsidRPr="00A65FCB" w:rsidRDefault="00C23B48" w:rsidP="00792170">
      <w:pPr>
        <w:pStyle w:val="BodyText"/>
        <w:numPr>
          <w:ilvl w:val="0"/>
          <w:numId w:val="8"/>
        </w:numPr>
        <w:ind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hyperlink r:id="rId12" w:history="1">
        <w:r w:rsidR="00055AE5" w:rsidRPr="00A65FC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Community contributions</w:t>
        </w:r>
      </w:hyperlink>
    </w:p>
    <w:p w14:paraId="74CE7691" w14:textId="7604F742" w:rsidR="00792170" w:rsidRPr="00A65FCB" w:rsidRDefault="00C23B48" w:rsidP="00792170">
      <w:pPr>
        <w:pStyle w:val="BodyText"/>
        <w:numPr>
          <w:ilvl w:val="0"/>
          <w:numId w:val="8"/>
        </w:numPr>
        <w:ind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hyperlink r:id="rId13" w:history="1">
        <w:r w:rsidR="00055AE5" w:rsidRPr="00A65FC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 xml:space="preserve">Interactive </w:t>
        </w:r>
        <w:r w:rsidR="00792170" w:rsidRPr="00A65FC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Map</w:t>
        </w:r>
      </w:hyperlink>
    </w:p>
    <w:p w14:paraId="2C767644" w14:textId="77777777" w:rsidR="00792170" w:rsidRPr="00A65FCB" w:rsidRDefault="00792170" w:rsidP="00792170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20EBC08" w14:textId="6B70FED8" w:rsidR="00274F95" w:rsidRPr="00A65FCB" w:rsidRDefault="00792170" w:rsidP="00792170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This preliminary research identified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the following themes that mattered to local people: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60A50" w:rsidRPr="00A65FCB">
        <w:rPr>
          <w:rFonts w:ascii="Arial" w:hAnsi="Arial" w:cs="Arial"/>
          <w:color w:val="000000" w:themeColor="text1"/>
          <w:sz w:val="24"/>
          <w:szCs w:val="24"/>
        </w:rPr>
        <w:t xml:space="preserve">access and lack of access to public spaces; </w:t>
      </w:r>
      <w:r w:rsidR="009703CA" w:rsidRPr="00A65FCB">
        <w:rPr>
          <w:rFonts w:ascii="Arial" w:hAnsi="Arial" w:cs="Arial"/>
          <w:color w:val="000000" w:themeColor="text1"/>
          <w:sz w:val="24"/>
          <w:szCs w:val="24"/>
        </w:rPr>
        <w:t xml:space="preserve">personal </w:t>
      </w:r>
      <w:r w:rsidR="00B60A50" w:rsidRPr="00A65FCB">
        <w:rPr>
          <w:rFonts w:ascii="Arial" w:hAnsi="Arial" w:cs="Arial"/>
          <w:color w:val="000000" w:themeColor="text1"/>
          <w:sz w:val="24"/>
          <w:szCs w:val="24"/>
        </w:rPr>
        <w:t xml:space="preserve">safety and security; and gentrification. </w:t>
      </w:r>
    </w:p>
    <w:p w14:paraId="5CA3C3A2" w14:textId="77777777" w:rsidR="00274F95" w:rsidRPr="00A65FCB" w:rsidRDefault="00274F95" w:rsidP="00BF6ABF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009613B" w14:textId="0B186FA9" w:rsidR="00E70730" w:rsidRDefault="00D53812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Phase 2 </w:t>
      </w:r>
      <w:r w:rsidR="00EA2C62"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A</w:t>
      </w: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ctivities</w:t>
      </w:r>
      <w:r w:rsidR="00EA2C62"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,</w:t>
      </w: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803B9D"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September</w:t>
      </w: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to December 2022</w:t>
      </w:r>
    </w:p>
    <w:p w14:paraId="43804D22" w14:textId="77777777" w:rsidR="00520475" w:rsidRPr="00A65FCB" w:rsidRDefault="00520475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7C3ECEE" w14:textId="00D0A9A9" w:rsidR="00AF3AEE" w:rsidRPr="00A65FCB" w:rsidRDefault="003C4F1B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In Phase 2, the research will explore what it means to slow down and pause in public spaces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proposes that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resting, </w:t>
      </w:r>
      <w:r w:rsidR="00FB1FB0" w:rsidRPr="00A65FCB">
        <w:rPr>
          <w:rFonts w:ascii="Arial" w:hAnsi="Arial" w:cs="Arial"/>
          <w:color w:val="000000" w:themeColor="text1"/>
          <w:sz w:val="24"/>
          <w:szCs w:val="24"/>
        </w:rPr>
        <w:t xml:space="preserve">dwelling,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lingering or </w:t>
      </w:r>
      <w:r w:rsidR="0029607B" w:rsidRPr="00A65FCB">
        <w:rPr>
          <w:rFonts w:ascii="Arial" w:hAnsi="Arial" w:cs="Arial"/>
          <w:color w:val="000000" w:themeColor="text1"/>
          <w:sz w:val="24"/>
          <w:szCs w:val="24"/>
        </w:rPr>
        <w:t>stillness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can be experienced as act</w:t>
      </w:r>
      <w:r w:rsidR="00EA2C62" w:rsidRPr="00A65FCB">
        <w:rPr>
          <w:rFonts w:ascii="Arial" w:hAnsi="Arial" w:cs="Arial"/>
          <w:color w:val="000000" w:themeColor="text1"/>
          <w:sz w:val="24"/>
          <w:szCs w:val="24"/>
        </w:rPr>
        <w:t>s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of care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>. This can enable</w:t>
      </w:r>
      <w:r w:rsidR="00A95D33" w:rsidRPr="00A65FCB">
        <w:rPr>
          <w:rFonts w:ascii="Arial" w:hAnsi="Arial" w:cs="Arial"/>
          <w:color w:val="000000" w:themeColor="text1"/>
          <w:sz w:val="24"/>
          <w:szCs w:val="24"/>
        </w:rPr>
        <w:t xml:space="preserve"> people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 xml:space="preserve">to 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better understand their relationship to where they live, </w:t>
      </w:r>
      <w:r w:rsidR="00B07457" w:rsidRPr="00A65FCB">
        <w:rPr>
          <w:rFonts w:ascii="Arial" w:hAnsi="Arial" w:cs="Arial"/>
          <w:color w:val="000000" w:themeColor="text1"/>
          <w:sz w:val="24"/>
          <w:szCs w:val="24"/>
        </w:rPr>
        <w:t xml:space="preserve">what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they</w:t>
      </w:r>
      <w:r w:rsidR="00B07457" w:rsidRPr="00A65FCB">
        <w:rPr>
          <w:rFonts w:ascii="Arial" w:hAnsi="Arial" w:cs="Arial"/>
          <w:color w:val="000000" w:themeColor="text1"/>
          <w:sz w:val="24"/>
          <w:szCs w:val="24"/>
        </w:rPr>
        <w:t xml:space="preserve"> care about and what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they</w:t>
      </w:r>
      <w:r w:rsidR="00B07457" w:rsidRPr="00A65FCB">
        <w:rPr>
          <w:rFonts w:ascii="Arial" w:hAnsi="Arial" w:cs="Arial"/>
          <w:color w:val="000000" w:themeColor="text1"/>
          <w:sz w:val="24"/>
          <w:szCs w:val="24"/>
        </w:rPr>
        <w:t xml:space="preserve"> want to change.</w:t>
      </w:r>
      <w:r w:rsidR="00813E45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03C47" w:rsidRPr="00A65FCB">
        <w:rPr>
          <w:rFonts w:ascii="Arial" w:hAnsi="Arial" w:cs="Arial"/>
          <w:color w:val="000000" w:themeColor="text1"/>
          <w:sz w:val="24"/>
          <w:szCs w:val="24"/>
        </w:rPr>
        <w:t xml:space="preserve">The proposed 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 xml:space="preserve">series of </w:t>
      </w:r>
      <w:r w:rsidR="00003C47" w:rsidRPr="00A65FCB">
        <w:rPr>
          <w:rFonts w:ascii="Arial" w:hAnsi="Arial" w:cs="Arial"/>
          <w:color w:val="000000" w:themeColor="text1"/>
          <w:sz w:val="24"/>
          <w:szCs w:val="24"/>
        </w:rPr>
        <w:t>wandering/pausing workshop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s </w:t>
      </w:r>
      <w:r w:rsidR="00003C47" w:rsidRPr="00A65FCB">
        <w:rPr>
          <w:rFonts w:ascii="Arial" w:hAnsi="Arial" w:cs="Arial"/>
          <w:color w:val="000000" w:themeColor="text1"/>
          <w:sz w:val="24"/>
          <w:szCs w:val="24"/>
        </w:rPr>
        <w:t xml:space="preserve">will generate </w:t>
      </w:r>
      <w:r w:rsidR="00FD75D9" w:rsidRPr="00A65FCB">
        <w:rPr>
          <w:rFonts w:ascii="Arial" w:hAnsi="Arial" w:cs="Arial"/>
          <w:color w:val="000000" w:themeColor="text1"/>
          <w:sz w:val="24"/>
          <w:szCs w:val="24"/>
        </w:rPr>
        <w:t xml:space="preserve">collaborative participant </w:t>
      </w:r>
      <w:r w:rsidR="00003C47" w:rsidRPr="00A65FCB">
        <w:rPr>
          <w:rFonts w:ascii="Arial" w:hAnsi="Arial" w:cs="Arial"/>
          <w:color w:val="000000" w:themeColor="text1"/>
          <w:sz w:val="24"/>
          <w:szCs w:val="24"/>
        </w:rPr>
        <w:t>statem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 xml:space="preserve">ents for a 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>‘</w:t>
      </w:r>
      <w:r w:rsidR="00244A60" w:rsidRPr="00A65FCB">
        <w:rPr>
          <w:rFonts w:ascii="Arial" w:hAnsi="Arial" w:cs="Arial"/>
          <w:color w:val="000000" w:themeColor="text1"/>
          <w:sz w:val="24"/>
          <w:szCs w:val="24"/>
        </w:rPr>
        <w:t xml:space="preserve">Care 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>Manifesto</w:t>
      </w:r>
      <w:r w:rsidR="00244A60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>for Woolwich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>’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 xml:space="preserve">, to be sent in the form of an 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>‘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>Open letter</w:t>
      </w:r>
      <w:r w:rsidR="005A6147" w:rsidRPr="00A65FCB">
        <w:rPr>
          <w:rFonts w:ascii="Arial" w:hAnsi="Arial" w:cs="Arial"/>
          <w:color w:val="000000" w:themeColor="text1"/>
          <w:sz w:val="24"/>
          <w:szCs w:val="24"/>
        </w:rPr>
        <w:t>’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 xml:space="preserve"> to Royal Borough of Greenwich. The project will culminate in a</w:t>
      </w:r>
      <w:r w:rsidR="00AF3AEE" w:rsidRPr="00A65FCB">
        <w:rPr>
          <w:rFonts w:ascii="Arial" w:hAnsi="Arial" w:cs="Arial"/>
          <w:color w:val="000000" w:themeColor="text1"/>
          <w:sz w:val="24"/>
          <w:szCs w:val="24"/>
        </w:rPr>
        <w:t xml:space="preserve"> ‘Town Hall/Square’ style </w:t>
      </w:r>
      <w:r w:rsidR="00BF25FB" w:rsidRPr="00A65FCB">
        <w:rPr>
          <w:rFonts w:ascii="Arial" w:hAnsi="Arial" w:cs="Arial"/>
          <w:color w:val="000000" w:themeColor="text1"/>
          <w:sz w:val="24"/>
          <w:szCs w:val="24"/>
        </w:rPr>
        <w:t>exhibition</w:t>
      </w:r>
      <w:r w:rsidR="009703CA" w:rsidRPr="00A65FCB">
        <w:rPr>
          <w:rFonts w:ascii="Arial" w:hAnsi="Arial" w:cs="Arial"/>
          <w:color w:val="000000" w:themeColor="text1"/>
          <w:sz w:val="24"/>
          <w:szCs w:val="24"/>
        </w:rPr>
        <w:t>, co-curated with local people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AF3AEE" w:rsidRPr="00A65FCB">
        <w:rPr>
          <w:rFonts w:ascii="Arial" w:hAnsi="Arial" w:cs="Arial"/>
          <w:color w:val="000000" w:themeColor="text1"/>
          <w:sz w:val="24"/>
          <w:szCs w:val="24"/>
        </w:rPr>
        <w:t xml:space="preserve">Participants are invited to participate in as many of the activities as they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like.</w:t>
      </w:r>
    </w:p>
    <w:p w14:paraId="51F5B429" w14:textId="5A0D6DF9" w:rsidR="0086270F" w:rsidRPr="00A65FCB" w:rsidRDefault="0086270F" w:rsidP="00AF3AEE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5FC1EA15" w14:textId="1739886F" w:rsidR="0086270F" w:rsidRPr="00A65FCB" w:rsidRDefault="0086270F" w:rsidP="0086270F">
      <w:pPr>
        <w:pStyle w:val="BodyText"/>
        <w:numPr>
          <w:ilvl w:val="0"/>
          <w:numId w:val="9"/>
        </w:numPr>
        <w:ind w:right="-330"/>
        <w:jc w:val="left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Wandering/Pausing </w:t>
      </w:r>
      <w:r w:rsidR="003466BB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group </w:t>
      </w: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workshop</w:t>
      </w:r>
      <w:r w:rsidR="003466BB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s</w:t>
      </w: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. Prearranged dates in September </w:t>
      </w:r>
      <w:r w:rsidR="00803B9D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to </w:t>
      </w: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October 2022</w:t>
      </w:r>
    </w:p>
    <w:p w14:paraId="2F526531" w14:textId="78809740" w:rsidR="00137802" w:rsidRPr="00A65FCB" w:rsidRDefault="001B2D02" w:rsidP="007B7407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The artist-research will lead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two-hour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,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6270F" w:rsidRPr="00A65FCB">
        <w:rPr>
          <w:rFonts w:ascii="Arial" w:hAnsi="Arial" w:cs="Arial"/>
          <w:color w:val="000000" w:themeColor="text1"/>
          <w:sz w:val="24"/>
          <w:szCs w:val="24"/>
        </w:rPr>
        <w:t>group wandering/pausing workshop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s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 where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participants 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>are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gently prompted to wander and pause 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>in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Woolwich, document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>ing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 their experiences in creative ways. Pausing might involve sitting, standing, leaning, lying down, 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 xml:space="preserve">napping,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chatting, reading, eating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drinking</w:t>
      </w:r>
      <w:r w:rsidR="00055AE5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in busy thoroughfares or much quieter spaces.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The w</w:t>
      </w:r>
      <w:r w:rsidR="00C76F41" w:rsidRPr="00A65FCB">
        <w:rPr>
          <w:rFonts w:ascii="Arial" w:hAnsi="Arial" w:cs="Arial"/>
          <w:color w:val="000000" w:themeColor="text1"/>
          <w:sz w:val="24"/>
          <w:szCs w:val="24"/>
        </w:rPr>
        <w:t xml:space="preserve">orkshop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will </w:t>
      </w:r>
      <w:r w:rsidR="00362FD3" w:rsidRPr="00A65FCB">
        <w:rPr>
          <w:rFonts w:ascii="Arial" w:hAnsi="Arial" w:cs="Arial"/>
          <w:color w:val="000000" w:themeColor="text1"/>
          <w:sz w:val="24"/>
          <w:szCs w:val="24"/>
        </w:rPr>
        <w:t xml:space="preserve">aim to 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 xml:space="preserve">generate </w:t>
      </w:r>
      <w:r w:rsidR="00FD75D9" w:rsidRPr="00A65FCB">
        <w:rPr>
          <w:rFonts w:ascii="Arial" w:hAnsi="Arial" w:cs="Arial"/>
          <w:color w:val="000000" w:themeColor="text1"/>
          <w:sz w:val="24"/>
          <w:szCs w:val="24"/>
        </w:rPr>
        <w:t xml:space="preserve">collaborative 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>Manifesto statements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7B7407" w:rsidRPr="00A65FCB">
        <w:rPr>
          <w:rFonts w:ascii="Arial" w:hAnsi="Arial" w:cs="Arial"/>
          <w:color w:val="000000" w:themeColor="text1"/>
          <w:sz w:val="24"/>
          <w:szCs w:val="24"/>
        </w:rPr>
        <w:t xml:space="preserve">Aspects of the workshop will be filmed and photographed. Participants can opt out of this and still participate.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It is anticipated that these experiences will generate rich discussions about: </w:t>
      </w:r>
    </w:p>
    <w:p w14:paraId="0700D0A9" w14:textId="089025C4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Who has access and who does not have a</w:t>
      </w:r>
      <w:r w:rsidR="00C54C6F" w:rsidRPr="00A65FCB">
        <w:rPr>
          <w:rFonts w:ascii="Arial" w:hAnsi="Arial" w:cs="Arial"/>
          <w:color w:val="000000" w:themeColor="text1"/>
          <w:sz w:val="24"/>
          <w:szCs w:val="24"/>
        </w:rPr>
        <w:t>cc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ess to public space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45519E4A" w14:textId="7EE9FD7D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What activities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behaviours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can legitimately take place in public spaces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0FE29825" w14:textId="1F5AE418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How </w:t>
      </w:r>
      <w:r w:rsidR="007B7407" w:rsidRPr="00A65FCB">
        <w:rPr>
          <w:rFonts w:ascii="Arial" w:hAnsi="Arial" w:cs="Arial"/>
          <w:color w:val="000000" w:themeColor="text1"/>
          <w:sz w:val="24"/>
          <w:szCs w:val="24"/>
        </w:rPr>
        <w:t xml:space="preserve">do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people want to use their public spaces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7E1EEB4B" w14:textId="43C2BF4E" w:rsidR="007F4C66" w:rsidRPr="00A65FCB" w:rsidRDefault="007F4C66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lastRenderedPageBreak/>
        <w:t>What encourages people to slow down, pause and rest?</w:t>
      </w:r>
    </w:p>
    <w:p w14:paraId="02F36A09" w14:textId="2AAE5C7D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How 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 xml:space="preserve">should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public spaces look and feel</w:t>
      </w:r>
      <w:r w:rsidR="007F4C66" w:rsidRPr="00A65FCB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4F377D49" w14:textId="77777777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Personal safety, security and surveillance in public spaces</w:t>
      </w:r>
    </w:p>
    <w:p w14:paraId="1ECE4532" w14:textId="77777777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Privately owned public spaces, or POPs</w:t>
      </w:r>
    </w:p>
    <w:p w14:paraId="6A415A51" w14:textId="77777777" w:rsidR="00137802" w:rsidRPr="00A65FCB" w:rsidRDefault="00137802" w:rsidP="00137802">
      <w:pPr>
        <w:pStyle w:val="BodyText"/>
        <w:numPr>
          <w:ilvl w:val="0"/>
          <w:numId w:val="6"/>
        </w:numPr>
        <w:ind w:left="79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Public rights of way</w:t>
      </w:r>
    </w:p>
    <w:p w14:paraId="197EC4D9" w14:textId="77777777" w:rsidR="00137802" w:rsidRPr="00A65FCB" w:rsidRDefault="00137802" w:rsidP="0086270F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952C306" w14:textId="4D4C6B92" w:rsidR="0086270F" w:rsidRPr="00A65FCB" w:rsidRDefault="0086270F" w:rsidP="007B7407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Afterwards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>,</w:t>
      </w:r>
      <w:r w:rsidR="00137802" w:rsidRPr="00A65FC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participants will have the option to have a 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15-minute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personal debrief</w:t>
      </w:r>
      <w:r w:rsidR="00362FD3" w:rsidRPr="00A65FCB">
        <w:rPr>
          <w:rFonts w:ascii="Arial" w:hAnsi="Arial" w:cs="Arial"/>
          <w:color w:val="000000" w:themeColor="text1"/>
          <w:sz w:val="24"/>
          <w:szCs w:val="24"/>
        </w:rPr>
        <w:t xml:space="preserve"> by phone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with the artist-researcher </w:t>
      </w:r>
      <w:r w:rsidR="00137802" w:rsidRPr="00A65FCB">
        <w:rPr>
          <w:rFonts w:ascii="Arial" w:hAnsi="Arial" w:cs="Arial"/>
          <w:color w:val="000000" w:themeColor="text1"/>
          <w:sz w:val="24"/>
          <w:szCs w:val="24"/>
        </w:rPr>
        <w:t xml:space="preserve">to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gather any private feedback on the experience.</w:t>
      </w:r>
    </w:p>
    <w:p w14:paraId="5040C492" w14:textId="77777777" w:rsidR="0086270F" w:rsidRPr="00A65FCB" w:rsidRDefault="0086270F" w:rsidP="00AF3AEE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26AF99E2" w14:textId="3F07B916" w:rsidR="006605E2" w:rsidRPr="00A65FCB" w:rsidRDefault="00CC1B36" w:rsidP="00CE4FE2">
      <w:pPr>
        <w:pStyle w:val="BodyText"/>
        <w:numPr>
          <w:ilvl w:val="0"/>
          <w:numId w:val="9"/>
        </w:numPr>
        <w:ind w:right="-330"/>
        <w:jc w:val="left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Wandering/Pausing experiences</w:t>
      </w:r>
      <w:r w:rsidR="00DD1C8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for </w:t>
      </w:r>
      <w:r w:rsidR="001B2D0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people to do</w:t>
      </w:r>
      <w:r w:rsidR="00DD1C8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in their own time</w:t>
      </w:r>
      <w:r w:rsidR="00D946D6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. </w:t>
      </w:r>
      <w:r w:rsidR="006605E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September </w:t>
      </w:r>
      <w:r w:rsidR="00803B9D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to </w:t>
      </w:r>
      <w:r w:rsidR="006605E2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October 2022</w:t>
      </w:r>
    </w:p>
    <w:p w14:paraId="0809D2C5" w14:textId="10F81807" w:rsidR="00DD1C82" w:rsidRPr="00A65FCB" w:rsidRDefault="001B2D02" w:rsidP="00C84FAB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Using briefing information (written and audio) 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 xml:space="preserve">available on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the project </w:t>
      </w:r>
      <w:hyperlink r:id="rId14" w:history="1">
        <w:r w:rsidRPr="00A65FC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Blog</w:t>
        </w:r>
      </w:hyperlink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>p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 xml:space="preserve">articipants will be gently prompted to wander and pause in Woolwich, taking time to document their experiences in creative ways (by hand or digitally). This activity could be a short as 30 minutes or take a whole day. There is the option to receive an activity pack, which includes </w:t>
      </w:r>
      <w:r w:rsidR="00177DB7" w:rsidRPr="00A65FCB">
        <w:rPr>
          <w:rFonts w:ascii="Arial" w:hAnsi="Arial" w:cs="Arial"/>
          <w:color w:val="000000" w:themeColor="text1"/>
          <w:sz w:val="24"/>
          <w:szCs w:val="24"/>
        </w:rPr>
        <w:t>a seat cushion, a picnic rug, notepad, pen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 and</w:t>
      </w:r>
      <w:r w:rsidR="00177DB7" w:rsidRPr="00A65FCB">
        <w:rPr>
          <w:rFonts w:ascii="Arial" w:hAnsi="Arial" w:cs="Arial"/>
          <w:color w:val="000000" w:themeColor="text1"/>
          <w:sz w:val="24"/>
          <w:szCs w:val="24"/>
        </w:rPr>
        <w:t xml:space="preserve"> creative viewing frames. Activity packs 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>will be delivered to participants and collected afterwards.</w:t>
      </w:r>
      <w:r w:rsidR="00C84FAB" w:rsidRPr="00A65FCB">
        <w:rPr>
          <w:rFonts w:ascii="Arial" w:hAnsi="Arial" w:cs="Arial"/>
          <w:color w:val="000000" w:themeColor="text1"/>
          <w:sz w:val="24"/>
          <w:szCs w:val="24"/>
        </w:rPr>
        <w:t xml:space="preserve"> P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 xml:space="preserve">articipants </w:t>
      </w:r>
      <w:r w:rsidR="00AA425B" w:rsidRPr="00A65FCB">
        <w:rPr>
          <w:rFonts w:ascii="Arial" w:hAnsi="Arial" w:cs="Arial"/>
          <w:color w:val="000000" w:themeColor="text1"/>
          <w:sz w:val="24"/>
          <w:szCs w:val="24"/>
        </w:rPr>
        <w:t xml:space="preserve">will be asked to briefly 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>report back to the artist-researcher with their discoveries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Manifesto statements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 xml:space="preserve">. This can be 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done 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>by email, WhatsApp, or through an audio-recorded conversation in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 xml:space="preserve"> person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 xml:space="preserve"> or</w:t>
      </w:r>
      <w:r w:rsidR="00DD1C82" w:rsidRPr="00A65FCB">
        <w:rPr>
          <w:rFonts w:ascii="Arial" w:hAnsi="Arial" w:cs="Arial"/>
          <w:color w:val="000000" w:themeColor="text1"/>
          <w:sz w:val="24"/>
          <w:szCs w:val="24"/>
        </w:rPr>
        <w:t xml:space="preserve"> on the phone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 xml:space="preserve">. This </w:t>
      </w:r>
      <w:r w:rsidR="00AF3AEE" w:rsidRPr="00A65FCB">
        <w:rPr>
          <w:rFonts w:ascii="Arial" w:hAnsi="Arial" w:cs="Arial"/>
          <w:color w:val="000000" w:themeColor="text1"/>
          <w:sz w:val="24"/>
          <w:szCs w:val="24"/>
        </w:rPr>
        <w:t>should take no more than 15</w:t>
      </w:r>
      <w:r w:rsidR="008B1815" w:rsidRPr="00A65FCB">
        <w:rPr>
          <w:rFonts w:ascii="Arial" w:hAnsi="Arial" w:cs="Arial"/>
          <w:color w:val="000000" w:themeColor="text1"/>
          <w:sz w:val="24"/>
          <w:szCs w:val="24"/>
        </w:rPr>
        <w:t>-</w:t>
      </w:r>
      <w:r w:rsidR="00AF3AEE" w:rsidRPr="00A65FCB">
        <w:rPr>
          <w:rFonts w:ascii="Arial" w:hAnsi="Arial" w:cs="Arial"/>
          <w:color w:val="000000" w:themeColor="text1"/>
          <w:sz w:val="24"/>
          <w:szCs w:val="24"/>
        </w:rPr>
        <w:t>minutes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BE790E7" w14:textId="77777777" w:rsidR="00DD1C82" w:rsidRPr="00A65FCB" w:rsidRDefault="00DD1C82" w:rsidP="00DD1C82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30CAD345" w14:textId="4B1171EF" w:rsidR="00710F0D" w:rsidRPr="00A65FCB" w:rsidRDefault="00244A60" w:rsidP="00BF25FB">
      <w:pPr>
        <w:pStyle w:val="BodyText"/>
        <w:numPr>
          <w:ilvl w:val="0"/>
          <w:numId w:val="9"/>
        </w:numPr>
        <w:ind w:right="-330"/>
        <w:jc w:val="left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Care </w:t>
      </w:r>
      <w:r w:rsidR="00CC1B36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Manifesto and Open Letter</w:t>
      </w:r>
      <w:r w:rsidR="00A95D33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. November 2022</w:t>
      </w:r>
    </w:p>
    <w:p w14:paraId="2300DA40" w14:textId="03902E0F" w:rsidR="00C43CC7" w:rsidRPr="00A65FCB" w:rsidRDefault="00FD75D9" w:rsidP="00BF25FB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Collaborative s</w:t>
      </w:r>
      <w:r w:rsidR="00CC1B36" w:rsidRPr="00A65FCB">
        <w:rPr>
          <w:rFonts w:ascii="Arial" w:hAnsi="Arial" w:cs="Arial"/>
          <w:color w:val="000000" w:themeColor="text1"/>
          <w:sz w:val="24"/>
          <w:szCs w:val="24"/>
        </w:rPr>
        <w:t xml:space="preserve">tatements will be curated by the artist-researcher </w:t>
      </w:r>
      <w:r w:rsidR="00EA4005" w:rsidRPr="00A65FCB">
        <w:rPr>
          <w:rFonts w:ascii="Arial" w:hAnsi="Arial" w:cs="Arial"/>
          <w:color w:val="000000" w:themeColor="text1"/>
          <w:sz w:val="24"/>
          <w:szCs w:val="24"/>
        </w:rPr>
        <w:t xml:space="preserve">into 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 xml:space="preserve">a </w:t>
      </w:r>
      <w:r w:rsidR="00244A60" w:rsidRPr="00A65FCB">
        <w:rPr>
          <w:rFonts w:ascii="Arial" w:hAnsi="Arial" w:cs="Arial"/>
          <w:color w:val="000000" w:themeColor="text1"/>
          <w:sz w:val="24"/>
          <w:szCs w:val="24"/>
        </w:rPr>
        <w:t xml:space="preserve">Care 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>Manifesto for Woolwich</w:t>
      </w:r>
      <w:r w:rsidR="0004626A" w:rsidRPr="00A65FCB"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 w:rsidR="00CC1B36" w:rsidRPr="00A65FCB">
        <w:rPr>
          <w:rFonts w:ascii="Arial" w:hAnsi="Arial" w:cs="Arial"/>
          <w:color w:val="000000" w:themeColor="text1"/>
          <w:sz w:val="24"/>
          <w:szCs w:val="24"/>
        </w:rPr>
        <w:t>sent in the form of an</w:t>
      </w:r>
      <w:r w:rsidR="00C43CC7" w:rsidRPr="00A65FCB">
        <w:rPr>
          <w:rFonts w:ascii="Arial" w:hAnsi="Arial" w:cs="Arial"/>
          <w:color w:val="000000" w:themeColor="text1"/>
          <w:sz w:val="24"/>
          <w:szCs w:val="24"/>
        </w:rPr>
        <w:t xml:space="preserve"> Open Letter to Royal Borough of Greenwich.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4D621E30" w14:textId="482CF7A5" w:rsidR="00710F0D" w:rsidRPr="00A65FCB" w:rsidRDefault="00710F0D" w:rsidP="0023056A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5863784" w14:textId="3D7C235C" w:rsidR="00CC1B36" w:rsidRPr="00A65FCB" w:rsidRDefault="00EA2C62" w:rsidP="00BF25FB">
      <w:pPr>
        <w:pStyle w:val="BodyText"/>
        <w:numPr>
          <w:ilvl w:val="0"/>
          <w:numId w:val="9"/>
        </w:numPr>
        <w:ind w:right="-330"/>
        <w:jc w:val="left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Town Hall/Square style </w:t>
      </w:r>
      <w:r w:rsidR="00CC1B36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Exhibition</w:t>
      </w:r>
      <w:r w:rsidR="00A95D33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. </w:t>
      </w:r>
      <w:r w:rsidR="00803B9D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End November </w:t>
      </w:r>
      <w:r w:rsidR="00A95D33" w:rsidRPr="00A65FCB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2022</w:t>
      </w:r>
    </w:p>
    <w:p w14:paraId="45764C07" w14:textId="6DF21912" w:rsidR="0052054E" w:rsidRPr="00A65FCB" w:rsidRDefault="0052054E" w:rsidP="00BF25FB">
      <w:pPr>
        <w:pStyle w:val="BodyText"/>
        <w:ind w:left="76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Participants 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 xml:space="preserve">are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invited to help curate a public exhibition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 xml:space="preserve"> over three days,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that displays </w:t>
      </w:r>
      <w:r w:rsidR="00EA4005" w:rsidRPr="00A65FCB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>materials generated in Phase 1 (journals and maps), and phase 2, (</w:t>
      </w:r>
      <w:r w:rsidR="00244A60" w:rsidRPr="00A65FCB">
        <w:rPr>
          <w:rFonts w:ascii="Arial" w:hAnsi="Arial" w:cs="Arial"/>
          <w:color w:val="000000" w:themeColor="text1"/>
          <w:sz w:val="24"/>
          <w:szCs w:val="24"/>
        </w:rPr>
        <w:t xml:space="preserve">Care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Manifesto and Open Letter</w:t>
      </w:r>
      <w:r w:rsidR="0006520A" w:rsidRPr="00A65FCB">
        <w:rPr>
          <w:rFonts w:ascii="Arial" w:hAnsi="Arial" w:cs="Arial"/>
          <w:color w:val="000000" w:themeColor="text1"/>
          <w:sz w:val="24"/>
          <w:szCs w:val="24"/>
        </w:rPr>
        <w:t xml:space="preserve">).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>This will involve the careful actions of gathering, organising, assembling, displaying, connecting, re-assembling, re-displaying, dismantling and packing up the project’s materials.</w:t>
      </w:r>
      <w:r w:rsidR="000542FB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E1726" w:rsidRPr="00A65FCB">
        <w:rPr>
          <w:rFonts w:ascii="Arial" w:hAnsi="Arial" w:cs="Arial"/>
          <w:color w:val="000000" w:themeColor="text1"/>
          <w:sz w:val="24"/>
          <w:szCs w:val="24"/>
        </w:rPr>
        <w:t xml:space="preserve">Participants </w:t>
      </w:r>
      <w:r w:rsidR="000542FB" w:rsidRPr="00A65FCB">
        <w:rPr>
          <w:rFonts w:ascii="Arial" w:hAnsi="Arial" w:cs="Arial"/>
          <w:color w:val="000000" w:themeColor="text1"/>
          <w:sz w:val="24"/>
          <w:szCs w:val="24"/>
        </w:rPr>
        <w:t>can take part in as much of the process as they like</w:t>
      </w:r>
      <w:r w:rsidR="00026822" w:rsidRPr="00A65FCB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3D0D533" w14:textId="77777777" w:rsidR="0052054E" w:rsidRPr="00A65FCB" w:rsidRDefault="0052054E" w:rsidP="0052054E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5D3030F4" w14:textId="4404F27C" w:rsidR="00E70730" w:rsidRDefault="006007EF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Contribution to Co-Creation</w:t>
      </w:r>
    </w:p>
    <w:p w14:paraId="0CD76208" w14:textId="77777777" w:rsidR="00520475" w:rsidRPr="00A65FCB" w:rsidRDefault="00520475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846AA96" w14:textId="62E3EE0C" w:rsidR="00AB77E7" w:rsidRPr="00A65FCB" w:rsidRDefault="006007EF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Participants’ contributions to the project are viewed as collaborative.  Participants will be credited for their work</w:t>
      </w:r>
      <w:r w:rsidR="00026822" w:rsidRPr="00A65FCB">
        <w:rPr>
          <w:rFonts w:ascii="Arial" w:hAnsi="Arial" w:cs="Arial"/>
          <w:color w:val="000000" w:themeColor="text1"/>
          <w:sz w:val="24"/>
          <w:szCs w:val="24"/>
        </w:rPr>
        <w:t xml:space="preserve"> on the project blog, 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 xml:space="preserve">in the Manifesto and Open Letter, </w:t>
      </w:r>
      <w:r w:rsidR="00026822" w:rsidRPr="00A65FCB">
        <w:rPr>
          <w:rFonts w:ascii="Arial" w:hAnsi="Arial" w:cs="Arial"/>
          <w:color w:val="000000" w:themeColor="text1"/>
          <w:sz w:val="24"/>
          <w:szCs w:val="24"/>
        </w:rPr>
        <w:t>at the exhibition and in any materials that are generated in the dissemination of the research. This includes but is not limited to written, digital and audio-visual presentation formats. The exhibition and any derivatives of (i.e. films, photography, marketing materials, text, audio recordings etc) will remain the property of the researcher in perpetuity.</w:t>
      </w:r>
      <w:r w:rsidR="00AB77E7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>To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 xml:space="preserve"> credit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 xml:space="preserve">contributions, participants can opt to be named, anonymous or use a pseudonym (see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consent statement on 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 xml:space="preserve">page 3,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>“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>Anonymity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>”</w:t>
      </w:r>
      <w:r w:rsidR="009C02B6" w:rsidRPr="00A65FCB">
        <w:rPr>
          <w:rFonts w:ascii="Arial" w:hAnsi="Arial" w:cs="Arial"/>
          <w:color w:val="000000" w:themeColor="text1"/>
          <w:sz w:val="24"/>
          <w:szCs w:val="24"/>
        </w:rPr>
        <w:t>).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 All participants under 18 will automatically be anonymous.</w:t>
      </w:r>
      <w:r w:rsidR="00AB77E7" w:rsidRPr="00A65FC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Photos and videos may show people’s faces and participants may be identifiable. </w:t>
      </w:r>
      <w:r w:rsidR="00AB77E7" w:rsidRPr="00A65FCB">
        <w:rPr>
          <w:rFonts w:ascii="Arial" w:hAnsi="Arial" w:cs="Arial"/>
          <w:color w:val="000000" w:themeColor="text1"/>
          <w:sz w:val="24"/>
          <w:szCs w:val="24"/>
        </w:rPr>
        <w:t>Adult p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articipants </w:t>
      </w:r>
      <w:r w:rsidR="00AB77E7" w:rsidRPr="00A65FCB">
        <w:rPr>
          <w:rFonts w:ascii="Arial" w:hAnsi="Arial" w:cs="Arial"/>
          <w:color w:val="000000" w:themeColor="text1"/>
          <w:sz w:val="24"/>
          <w:szCs w:val="24"/>
        </w:rPr>
        <w:t xml:space="preserve">and parents consenting for under 18s </w:t>
      </w:r>
      <w:r w:rsidR="007977AC" w:rsidRPr="00A65FCB">
        <w:rPr>
          <w:rFonts w:ascii="Arial" w:hAnsi="Arial" w:cs="Arial"/>
          <w:color w:val="000000" w:themeColor="text1"/>
          <w:sz w:val="24"/>
          <w:szCs w:val="24"/>
        </w:rPr>
        <w:t xml:space="preserve">can opt to have their faces blurred. </w:t>
      </w:r>
    </w:p>
    <w:p w14:paraId="63B39394" w14:textId="77777777" w:rsidR="00026822" w:rsidRPr="00A65FCB" w:rsidRDefault="00026822" w:rsidP="00AB77E7">
      <w:pPr>
        <w:pStyle w:val="BodyText"/>
        <w:ind w:right="-330"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0A9EBA1" w14:textId="4D4A88C5" w:rsidR="00E70730" w:rsidRDefault="005D1ED6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Investigator contact details</w:t>
      </w:r>
    </w:p>
    <w:p w14:paraId="3F6DD80A" w14:textId="77777777" w:rsidR="00520475" w:rsidRPr="00A65FCB" w:rsidRDefault="00520475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275B3A2" w14:textId="1CD2DE61" w:rsidR="0000307D" w:rsidRPr="00A65FCB" w:rsidRDefault="005D1ED6" w:rsidP="00AB7993">
      <w:pPr>
        <w:pStyle w:val="BodyText"/>
        <w:ind w:left="-284" w:right="-330"/>
        <w:jc w:val="left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65FCB">
        <w:rPr>
          <w:rFonts w:ascii="Arial" w:hAnsi="Arial" w:cs="Arial"/>
          <w:color w:val="000000" w:themeColor="text1"/>
          <w:sz w:val="24"/>
          <w:szCs w:val="24"/>
        </w:rPr>
        <w:t>Elizabeth (Lizzie) Fort</w:t>
      </w:r>
      <w:r w:rsidR="00834107" w:rsidRPr="00A65FCB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School of Arts, University of Roehampton, Roehampton Lane, London SW15 5PU. University email: </w:t>
      </w:r>
      <w:hyperlink r:id="rId15" w:history="1">
        <w:r w:rsidRPr="00A65FCB">
          <w:rPr>
            <w:rFonts w:ascii="Arial" w:hAnsi="Arial" w:cs="Arial"/>
            <w:color w:val="000000" w:themeColor="text1"/>
            <w:sz w:val="24"/>
            <w:szCs w:val="24"/>
          </w:rPr>
          <w:t>Forte1@roehampton.ac.uk</w:t>
        </w:r>
      </w:hyperlink>
      <w:r w:rsidRPr="00A65FCB">
        <w:rPr>
          <w:rFonts w:ascii="Arial" w:hAnsi="Arial" w:cs="Arial"/>
          <w:color w:val="000000" w:themeColor="text1"/>
          <w:sz w:val="24"/>
          <w:szCs w:val="24"/>
        </w:rPr>
        <w:t xml:space="preserve"> / Mobile: 07881 508057</w:t>
      </w:r>
    </w:p>
    <w:p w14:paraId="4EA9185F" w14:textId="6F1AC3BA" w:rsidR="0000307D" w:rsidRPr="001F3684" w:rsidRDefault="0000307D" w:rsidP="0000307D">
      <w:pPr>
        <w:pStyle w:val="BodyText"/>
        <w:ind w:left="-284" w:right="-330"/>
        <w:jc w:val="left"/>
        <w:rPr>
          <w:rFonts w:ascii="Arial" w:hAnsi="Arial" w:cs="Arial"/>
          <w:color w:val="000000" w:themeColor="text1"/>
          <w:szCs w:val="22"/>
        </w:rPr>
      </w:pPr>
    </w:p>
    <w:p w14:paraId="5F5421CC" w14:textId="392B6E18" w:rsidR="00AB6B4A" w:rsidRDefault="00AB6B4A" w:rsidP="007B7407">
      <w:pPr>
        <w:pStyle w:val="BodyText"/>
        <w:ind w:left="-284" w:right="-330"/>
        <w:jc w:val="left"/>
        <w:rPr>
          <w:rFonts w:ascii="Arial" w:hAnsi="Arial" w:cs="Arial"/>
          <w:b/>
          <w:color w:val="000000" w:themeColor="text1"/>
          <w:szCs w:val="22"/>
          <w:u w:val="single"/>
        </w:rPr>
      </w:pPr>
      <w:r>
        <w:rPr>
          <w:rFonts w:ascii="Arial" w:hAnsi="Arial" w:cs="Arial"/>
          <w:b/>
          <w:color w:val="000000" w:themeColor="text1"/>
          <w:szCs w:val="22"/>
          <w:u w:val="single"/>
        </w:rPr>
        <w:br w:type="page"/>
      </w:r>
    </w:p>
    <w:p w14:paraId="23DCE28C" w14:textId="0EFCE238" w:rsidR="00E70730" w:rsidRPr="001F3684" w:rsidRDefault="00186ABC" w:rsidP="00AB6B4A">
      <w:pPr>
        <w:pStyle w:val="BodyText"/>
        <w:ind w:left="-851" w:right="-897"/>
        <w:jc w:val="left"/>
        <w:rPr>
          <w:rFonts w:ascii="Arial" w:hAnsi="Arial" w:cs="Arial"/>
          <w:b/>
          <w:color w:val="000000" w:themeColor="text1"/>
          <w:szCs w:val="22"/>
        </w:rPr>
      </w:pPr>
      <w:r>
        <w:rPr>
          <w:rFonts w:ascii="Arial" w:hAnsi="Arial" w:cs="Arial"/>
          <w:b/>
          <w:color w:val="000000" w:themeColor="text1"/>
          <w:szCs w:val="22"/>
          <w:u w:val="single"/>
        </w:rPr>
        <w:lastRenderedPageBreak/>
        <w:t>C</w:t>
      </w:r>
      <w:r w:rsidR="00F547C8" w:rsidRPr="001F3684">
        <w:rPr>
          <w:rFonts w:ascii="Arial" w:hAnsi="Arial" w:cs="Arial"/>
          <w:b/>
          <w:color w:val="000000" w:themeColor="text1"/>
          <w:szCs w:val="22"/>
          <w:u w:val="single"/>
        </w:rPr>
        <w:t>onsent Statement</w:t>
      </w:r>
      <w:r w:rsidR="00AB7993" w:rsidRPr="001F3684">
        <w:rPr>
          <w:rFonts w:ascii="Arial" w:hAnsi="Arial" w:cs="Arial"/>
          <w:b/>
          <w:color w:val="000000" w:themeColor="text1"/>
          <w:szCs w:val="22"/>
        </w:rPr>
        <w:t xml:space="preserve"> </w:t>
      </w:r>
    </w:p>
    <w:p w14:paraId="7A7D9B56" w14:textId="71C168C3" w:rsidR="00F547C8" w:rsidRPr="001F3684" w:rsidRDefault="00F547C8" w:rsidP="00AB6B4A">
      <w:pPr>
        <w:pStyle w:val="BodyText"/>
        <w:ind w:left="-851" w:right="-897"/>
        <w:jc w:val="left"/>
        <w:rPr>
          <w:rStyle w:val="Hyperlink"/>
          <w:rFonts w:ascii="Arial" w:hAnsi="Arial" w:cs="Arial"/>
          <w:color w:val="000000" w:themeColor="text1"/>
          <w:szCs w:val="22"/>
          <w:u w:val="none"/>
        </w:rPr>
      </w:pPr>
      <w:r w:rsidRPr="001F3684">
        <w:rPr>
          <w:rFonts w:ascii="Arial" w:hAnsi="Arial" w:cs="Arial"/>
          <w:color w:val="000000" w:themeColor="text1"/>
          <w:szCs w:val="22"/>
        </w:rPr>
        <w:t>I agree to take part in this research and am aware that I am free to withdraw at any point without giving a reason by contacting</w:t>
      </w:r>
      <w:r w:rsidR="00840A2F" w:rsidRPr="001F3684">
        <w:rPr>
          <w:rFonts w:ascii="Arial" w:hAnsi="Arial" w:cs="Arial"/>
          <w:color w:val="000000" w:themeColor="text1"/>
          <w:szCs w:val="22"/>
        </w:rPr>
        <w:t xml:space="preserve"> Elizabeth Fort</w:t>
      </w:r>
      <w:r w:rsidRPr="001F3684">
        <w:rPr>
          <w:rFonts w:ascii="Arial" w:hAnsi="Arial" w:cs="Arial"/>
          <w:color w:val="000000" w:themeColor="text1"/>
          <w:szCs w:val="22"/>
        </w:rPr>
        <w:t>. I understand that if I do withdraw, my data may not be erased but will only be used in an anonymised form as part of an aggregated dataset. I understand that the personal data collected from me during the course of the project will be used for the purposes outlined above in the public interest.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  </w:t>
      </w:r>
      <w:r w:rsidRPr="001F3684">
        <w:rPr>
          <w:rFonts w:ascii="Arial" w:hAnsi="Arial" w:cs="Arial"/>
          <w:color w:val="000000" w:themeColor="text1"/>
          <w:szCs w:val="22"/>
        </w:rPr>
        <w:t xml:space="preserve">By signing this form you are confirming that you have been informed about and understand the University’s </w:t>
      </w:r>
      <w:hyperlink r:id="rId16" w:history="1">
        <w:r w:rsidRPr="001F3684">
          <w:rPr>
            <w:rStyle w:val="Hyperlink"/>
            <w:rFonts w:ascii="Arial" w:hAnsi="Arial" w:cs="Arial"/>
            <w:color w:val="000000" w:themeColor="text1"/>
            <w:szCs w:val="22"/>
          </w:rPr>
          <w:t>Data Privacy Notice for Research Participants</w:t>
        </w:r>
      </w:hyperlink>
      <w:r w:rsidRPr="001F3684">
        <w:rPr>
          <w:rStyle w:val="Hyperlink"/>
          <w:rFonts w:ascii="Arial" w:hAnsi="Arial" w:cs="Arial"/>
          <w:color w:val="000000" w:themeColor="text1"/>
          <w:szCs w:val="22"/>
        </w:rPr>
        <w:t>.</w:t>
      </w:r>
    </w:p>
    <w:p w14:paraId="3FBD1A8B" w14:textId="70D31B5E" w:rsidR="00F547C8" w:rsidRPr="001F3684" w:rsidRDefault="00F547C8" w:rsidP="00AB6B4A">
      <w:pPr>
        <w:pStyle w:val="BodyText"/>
        <w:ind w:left="-851" w:right="-897"/>
        <w:jc w:val="left"/>
        <w:rPr>
          <w:rFonts w:ascii="Arial" w:hAnsi="Arial" w:cs="Arial"/>
          <w:color w:val="000000" w:themeColor="text1"/>
          <w:szCs w:val="22"/>
        </w:rPr>
      </w:pPr>
    </w:p>
    <w:p w14:paraId="02EF5F44" w14:textId="73E2F136" w:rsidR="00F547C8" w:rsidRPr="001F3684" w:rsidRDefault="0077575B" w:rsidP="00AB6B4A">
      <w:pPr>
        <w:pStyle w:val="BodyText"/>
        <w:ind w:left="-851" w:right="-897"/>
        <w:jc w:val="left"/>
        <w:rPr>
          <w:rFonts w:ascii="Arial" w:hAnsi="Arial" w:cs="Arial"/>
          <w:color w:val="000000" w:themeColor="text1"/>
          <w:szCs w:val="22"/>
        </w:rPr>
      </w:pPr>
      <w:r w:rsidRPr="001F3684">
        <w:rPr>
          <w:rFonts w:ascii="Arial" w:hAnsi="Arial" w:cs="Arial"/>
          <w:color w:val="000000" w:themeColor="text1"/>
          <w:szCs w:val="22"/>
        </w:rPr>
        <w:t>For child participants, t</w:t>
      </w:r>
      <w:r w:rsidR="00F547C8" w:rsidRPr="001F3684">
        <w:rPr>
          <w:rFonts w:ascii="Arial" w:hAnsi="Arial" w:cs="Arial"/>
          <w:color w:val="000000" w:themeColor="text1"/>
          <w:szCs w:val="22"/>
        </w:rPr>
        <w:t xml:space="preserve">he privacy notice sets out how your child’s personal data will be used as part of the research project. </w:t>
      </w:r>
      <w:r w:rsidRPr="001F3684">
        <w:rPr>
          <w:rFonts w:ascii="Arial" w:hAnsi="Arial" w:cs="Arial"/>
          <w:color w:val="000000" w:themeColor="text1"/>
          <w:szCs w:val="22"/>
        </w:rPr>
        <w:t>No identifying details of children will be shared publicly, including photos where children may be visible.</w:t>
      </w:r>
      <w:r w:rsidRPr="001F3684">
        <w:rPr>
          <w:color w:val="000000" w:themeColor="text1"/>
          <w:szCs w:val="22"/>
        </w:rPr>
        <w:t xml:space="preserve"> </w:t>
      </w:r>
      <w:r w:rsidR="00F547C8" w:rsidRPr="001F3684">
        <w:rPr>
          <w:rFonts w:ascii="Arial" w:hAnsi="Arial" w:cs="Arial"/>
          <w:color w:val="000000" w:themeColor="text1"/>
          <w:szCs w:val="22"/>
        </w:rPr>
        <w:t xml:space="preserve">By signing this form, you are confirming that you have explained the content of the Data Privacy Notice for Research Participants to your child.  </w:t>
      </w:r>
    </w:p>
    <w:p w14:paraId="01276E79" w14:textId="11D77C7A" w:rsidR="00067E83" w:rsidRPr="001F3684" w:rsidRDefault="00067E83" w:rsidP="00AB6B4A">
      <w:pPr>
        <w:pStyle w:val="BodyText"/>
        <w:ind w:left="-851" w:right="-897"/>
        <w:jc w:val="left"/>
        <w:rPr>
          <w:rFonts w:ascii="Arial" w:hAnsi="Arial" w:cs="Arial"/>
          <w:color w:val="000000" w:themeColor="text1"/>
          <w:szCs w:val="22"/>
        </w:rPr>
      </w:pPr>
    </w:p>
    <w:p w14:paraId="3DE9FD10" w14:textId="6F5ADC53" w:rsidR="00F547C8" w:rsidRPr="001F3684" w:rsidRDefault="00F547C8" w:rsidP="00AB6B4A">
      <w:pPr>
        <w:pStyle w:val="BodyText"/>
        <w:ind w:left="-851" w:right="-897"/>
        <w:jc w:val="left"/>
        <w:rPr>
          <w:rFonts w:ascii="Arial" w:eastAsia="Arial" w:hAnsi="Arial" w:cs="Arial"/>
          <w:color w:val="000000" w:themeColor="text1"/>
          <w:szCs w:val="22"/>
        </w:rPr>
      </w:pPr>
      <w:r w:rsidRPr="001F3684">
        <w:rPr>
          <w:rFonts w:ascii="Arial" w:eastAsia="Arial" w:hAnsi="Arial" w:cs="Arial"/>
          <w:color w:val="000000" w:themeColor="text1"/>
          <w:szCs w:val="22"/>
        </w:rPr>
        <w:t xml:space="preserve">The information you have provided will be treated in confidence by the </w:t>
      </w:r>
      <w:r w:rsidR="00C43CC7" w:rsidRPr="001F3684">
        <w:rPr>
          <w:rFonts w:ascii="Arial" w:eastAsia="Arial" w:hAnsi="Arial" w:cs="Arial"/>
          <w:color w:val="000000" w:themeColor="text1"/>
          <w:szCs w:val="22"/>
        </w:rPr>
        <w:t>artist-researcher</w:t>
      </w:r>
      <w:r w:rsidRPr="001F3684">
        <w:rPr>
          <w:rFonts w:ascii="Arial" w:eastAsia="Arial" w:hAnsi="Arial" w:cs="Arial"/>
          <w:color w:val="000000" w:themeColor="text1"/>
          <w:szCs w:val="22"/>
        </w:rPr>
        <w:t xml:space="preserve"> and your identity will be protected in the publication of any findings. The purpose of the research may change over time, and your data may be re-used for research projects by the University in the future. If this is the case, you will normally be provided with additional information about the new project.</w:t>
      </w:r>
    </w:p>
    <w:p w14:paraId="3B0916A4" w14:textId="1710A3A9" w:rsidR="005D1ED6" w:rsidRPr="001F3684" w:rsidRDefault="005D1ED6" w:rsidP="00AB6B4A">
      <w:pPr>
        <w:pStyle w:val="BodyText"/>
        <w:ind w:left="-851" w:right="-897"/>
        <w:jc w:val="left"/>
        <w:rPr>
          <w:rFonts w:ascii="Arial" w:eastAsia="Arial" w:hAnsi="Arial" w:cs="Arial"/>
          <w:color w:val="000000" w:themeColor="text1"/>
          <w:szCs w:val="22"/>
        </w:rPr>
      </w:pPr>
    </w:p>
    <w:p w14:paraId="2B1E7AA4" w14:textId="74634B21" w:rsidR="00F547C8" w:rsidRPr="001F3684" w:rsidRDefault="00CD5412" w:rsidP="00AB6B4A">
      <w:pPr>
        <w:ind w:left="-851" w:right="-897"/>
        <w:jc w:val="both"/>
        <w:rPr>
          <w:rFonts w:ascii="Arial" w:hAnsi="Arial" w:cs="Arial"/>
          <w:color w:val="000000" w:themeColor="text1"/>
        </w:rPr>
      </w:pPr>
      <w:r w:rsidRPr="001F3684">
        <w:rPr>
          <w:rFonts w:ascii="Gisha" w:hAnsi="Gisha" w:cs="Gisha" w:hint="cs"/>
          <w:noProof/>
          <w:color w:val="000000" w:themeColor="text1"/>
        </w:rPr>
        <w:drawing>
          <wp:anchor distT="0" distB="0" distL="114300" distR="114300" simplePos="0" relativeHeight="251661312" behindDoc="0" locked="0" layoutInCell="1" allowOverlap="1" wp14:anchorId="0D79AC50" wp14:editId="5D99F192">
            <wp:simplePos x="0" y="0"/>
            <wp:positionH relativeFrom="column">
              <wp:posOffset>5219700</wp:posOffset>
            </wp:positionH>
            <wp:positionV relativeFrom="paragraph">
              <wp:posOffset>-110490</wp:posOffset>
            </wp:positionV>
            <wp:extent cx="533400" cy="533400"/>
            <wp:effectExtent l="0" t="0" r="0" b="0"/>
            <wp:wrapNone/>
            <wp:docPr id="18" name="Graphic 18" descr="Scribbl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 7" descr="Scribble outlin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7C8" w:rsidRPr="001F3684">
        <w:rPr>
          <w:rFonts w:ascii="Arial" w:hAnsi="Arial" w:cs="Arial"/>
          <w:color w:val="000000" w:themeColor="text1"/>
        </w:rPr>
        <w:t>Name ………………………………….</w:t>
      </w:r>
    </w:p>
    <w:p w14:paraId="3FA9C486" w14:textId="2AF73C29" w:rsidR="00F547C8" w:rsidRPr="001F3684" w:rsidRDefault="00F547C8" w:rsidP="00C02FAF">
      <w:pPr>
        <w:pStyle w:val="BodyText"/>
        <w:ind w:left="-851" w:right="-897"/>
        <w:jc w:val="left"/>
        <w:rPr>
          <w:rFonts w:ascii="Arial" w:hAnsi="Arial" w:cs="Arial"/>
          <w:color w:val="000000" w:themeColor="text1"/>
        </w:rPr>
      </w:pPr>
      <w:r w:rsidRPr="00C02FAF">
        <w:rPr>
          <w:rFonts w:ascii="Arial" w:hAnsi="Arial" w:cs="Arial"/>
          <w:color w:val="000000" w:themeColor="text1"/>
          <w:szCs w:val="22"/>
        </w:rPr>
        <w:t>Signature</w:t>
      </w:r>
      <w:r w:rsidRPr="001F3684">
        <w:rPr>
          <w:rFonts w:ascii="Arial" w:hAnsi="Arial" w:cs="Arial"/>
          <w:color w:val="000000" w:themeColor="text1"/>
        </w:rPr>
        <w:t xml:space="preserve"> ………………………………</w:t>
      </w:r>
      <w:r w:rsidR="007B7407" w:rsidRPr="001F3684">
        <w:rPr>
          <w:rFonts w:ascii="Arial" w:hAnsi="Arial" w:cs="Arial"/>
          <w:color w:val="000000" w:themeColor="text1"/>
        </w:rPr>
        <w:t xml:space="preserve"> </w:t>
      </w:r>
      <w:r w:rsidRPr="001F3684">
        <w:rPr>
          <w:rFonts w:ascii="Arial" w:hAnsi="Arial" w:cs="Arial"/>
          <w:color w:val="000000" w:themeColor="text1"/>
        </w:rPr>
        <w:t>Date ……………………………………</w:t>
      </w:r>
    </w:p>
    <w:p w14:paraId="5AD42C37" w14:textId="77777777" w:rsidR="007B7407" w:rsidRPr="001F3684" w:rsidRDefault="007B7407" w:rsidP="00C02FAF">
      <w:pPr>
        <w:pStyle w:val="NoSpacing"/>
      </w:pPr>
    </w:p>
    <w:p w14:paraId="54622402" w14:textId="77777777" w:rsidR="00E70730" w:rsidRPr="001F3684" w:rsidRDefault="00067E83" w:rsidP="00AB6B4A">
      <w:pPr>
        <w:pStyle w:val="BodyText"/>
        <w:ind w:left="-851" w:right="-897"/>
        <w:jc w:val="left"/>
        <w:rPr>
          <w:rFonts w:ascii="Arial" w:hAnsi="Arial" w:cs="Arial"/>
          <w:b/>
          <w:bCs/>
          <w:color w:val="000000" w:themeColor="text1"/>
          <w:szCs w:val="22"/>
        </w:rPr>
      </w:pPr>
      <w:r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>Permission</w:t>
      </w:r>
      <w:r w:rsidR="00D64C71"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 xml:space="preserve"> for the </w:t>
      </w:r>
      <w:r w:rsidR="00C43CC7"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>artist-researcher</w:t>
      </w:r>
      <w:r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 xml:space="preserve"> to share </w:t>
      </w:r>
      <w:r w:rsidR="00A424A2"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>contributions</w:t>
      </w:r>
      <w:r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 xml:space="preserve"> publicly</w:t>
      </w:r>
      <w:r w:rsidR="00A75677" w:rsidRPr="001F3684">
        <w:rPr>
          <w:rFonts w:ascii="Arial" w:hAnsi="Arial" w:cs="Arial"/>
          <w:b/>
          <w:bCs/>
          <w:color w:val="000000" w:themeColor="text1"/>
          <w:szCs w:val="22"/>
          <w:u w:val="single"/>
        </w:rPr>
        <w:t>:</w:t>
      </w:r>
      <w:r w:rsidR="00AB7993" w:rsidRPr="001F3684">
        <w:rPr>
          <w:rFonts w:ascii="Arial" w:hAnsi="Arial" w:cs="Arial"/>
          <w:b/>
          <w:bCs/>
          <w:color w:val="000000" w:themeColor="text1"/>
          <w:szCs w:val="22"/>
        </w:rPr>
        <w:t xml:space="preserve"> </w:t>
      </w:r>
    </w:p>
    <w:p w14:paraId="1489DC6F" w14:textId="6BEBE94D" w:rsidR="00BF6ABF" w:rsidRPr="001F3684" w:rsidRDefault="00D64C71" w:rsidP="00AB6B4A">
      <w:pPr>
        <w:pStyle w:val="BodyText"/>
        <w:ind w:left="-851" w:right="-897"/>
        <w:jc w:val="left"/>
        <w:rPr>
          <w:rFonts w:ascii="Arial" w:hAnsi="Arial" w:cs="Arial"/>
          <w:b/>
          <w:bCs/>
          <w:color w:val="000000" w:themeColor="text1"/>
          <w:szCs w:val="22"/>
          <w:u w:val="single"/>
        </w:rPr>
      </w:pPr>
      <w:r w:rsidRPr="001F3684">
        <w:rPr>
          <w:rFonts w:ascii="Arial" w:hAnsi="Arial" w:cs="Arial"/>
          <w:color w:val="000000" w:themeColor="text1"/>
          <w:szCs w:val="22"/>
        </w:rPr>
        <w:t>I agree that the</w:t>
      </w:r>
      <w:r w:rsidR="00A424A2" w:rsidRPr="001F3684">
        <w:rPr>
          <w:rFonts w:ascii="Arial" w:hAnsi="Arial" w:cs="Arial"/>
          <w:color w:val="000000" w:themeColor="text1"/>
          <w:szCs w:val="22"/>
        </w:rPr>
        <w:t xml:space="preserve"> ideas and</w:t>
      </w:r>
      <w:r w:rsidRPr="001F3684">
        <w:rPr>
          <w:rFonts w:ascii="Arial" w:hAnsi="Arial" w:cs="Arial"/>
          <w:color w:val="000000" w:themeColor="text1"/>
          <w:szCs w:val="22"/>
        </w:rPr>
        <w:t xml:space="preserve"> materials</w:t>
      </w:r>
      <w:r w:rsidR="00A424A2" w:rsidRPr="001F3684">
        <w:rPr>
          <w:rFonts w:ascii="Arial" w:hAnsi="Arial" w:cs="Arial"/>
          <w:color w:val="000000" w:themeColor="text1"/>
          <w:szCs w:val="22"/>
        </w:rPr>
        <w:t xml:space="preserve"> I contribute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 m</w:t>
      </w:r>
      <w:r w:rsidR="00A95D33" w:rsidRPr="001F3684">
        <w:rPr>
          <w:rFonts w:ascii="Arial" w:hAnsi="Arial" w:cs="Arial"/>
          <w:color w:val="000000" w:themeColor="text1"/>
          <w:szCs w:val="22"/>
        </w:rPr>
        <w:t>ay be</w:t>
      </w:r>
      <w:r w:rsidR="007B7407" w:rsidRPr="001F3684">
        <w:rPr>
          <w:rFonts w:ascii="Arial" w:hAnsi="Arial" w:cs="Arial"/>
          <w:color w:val="000000" w:themeColor="text1"/>
          <w:szCs w:val="22"/>
        </w:rPr>
        <w:t>:</w:t>
      </w:r>
      <w:r w:rsidR="00A95D33" w:rsidRPr="001F3684">
        <w:rPr>
          <w:rFonts w:ascii="Arial" w:hAnsi="Arial" w:cs="Arial"/>
          <w:color w:val="000000" w:themeColor="text1"/>
          <w:szCs w:val="22"/>
        </w:rPr>
        <w:t xml:space="preserve"> used in </w:t>
      </w:r>
      <w:r w:rsidR="002261BE" w:rsidRPr="001F3684">
        <w:rPr>
          <w:rFonts w:ascii="Arial" w:hAnsi="Arial" w:cs="Arial"/>
          <w:color w:val="000000" w:themeColor="text1"/>
          <w:szCs w:val="22"/>
        </w:rPr>
        <w:t>collective form in the Manifesto, Open Letter and Exhibit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ion; </w:t>
      </w:r>
      <w:r w:rsidR="002261BE" w:rsidRPr="001F3684">
        <w:rPr>
          <w:rFonts w:ascii="Arial" w:hAnsi="Arial" w:cs="Arial"/>
          <w:color w:val="000000" w:themeColor="text1"/>
          <w:szCs w:val="22"/>
        </w:rPr>
        <w:t xml:space="preserve">uploaded to the </w:t>
      </w:r>
      <w:r w:rsidRPr="001F3684">
        <w:rPr>
          <w:rFonts w:ascii="Arial" w:hAnsi="Arial" w:cs="Arial"/>
          <w:color w:val="000000" w:themeColor="text1"/>
          <w:szCs w:val="22"/>
        </w:rPr>
        <w:t>Woolwich Wandering Blog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; </w:t>
      </w:r>
      <w:r w:rsidR="002261BE" w:rsidRPr="001F3684">
        <w:rPr>
          <w:rFonts w:ascii="Arial" w:hAnsi="Arial" w:cs="Arial"/>
          <w:color w:val="000000" w:themeColor="text1"/>
          <w:szCs w:val="22"/>
        </w:rPr>
        <w:t xml:space="preserve">used to </w:t>
      </w:r>
      <w:r w:rsidR="00A424A2" w:rsidRPr="001F3684">
        <w:rPr>
          <w:rFonts w:ascii="Arial" w:hAnsi="Arial" w:cs="Arial"/>
          <w:color w:val="000000" w:themeColor="text1"/>
          <w:szCs w:val="22"/>
        </w:rPr>
        <w:t>develop the</w:t>
      </w:r>
      <w:r w:rsidRPr="001F3684">
        <w:rPr>
          <w:rFonts w:ascii="Arial" w:hAnsi="Arial" w:cs="Arial"/>
          <w:color w:val="000000" w:themeColor="text1"/>
          <w:szCs w:val="22"/>
        </w:rPr>
        <w:t xml:space="preserve"> </w:t>
      </w:r>
      <w:r w:rsidR="002261BE" w:rsidRPr="001F3684">
        <w:rPr>
          <w:rFonts w:ascii="Arial" w:hAnsi="Arial" w:cs="Arial"/>
          <w:color w:val="000000" w:themeColor="text1"/>
          <w:szCs w:val="22"/>
        </w:rPr>
        <w:t>O</w:t>
      </w:r>
      <w:r w:rsidRPr="001F3684">
        <w:rPr>
          <w:rFonts w:ascii="Arial" w:hAnsi="Arial" w:cs="Arial"/>
          <w:color w:val="000000" w:themeColor="text1"/>
          <w:szCs w:val="22"/>
        </w:rPr>
        <w:t>nline</w:t>
      </w:r>
      <w:r w:rsidR="0000307D" w:rsidRPr="001F3684">
        <w:rPr>
          <w:rFonts w:ascii="Arial" w:hAnsi="Arial" w:cs="Arial"/>
          <w:color w:val="000000" w:themeColor="text1"/>
          <w:szCs w:val="22"/>
        </w:rPr>
        <w:t xml:space="preserve"> </w:t>
      </w:r>
      <w:r w:rsidRPr="001F3684">
        <w:rPr>
          <w:rFonts w:ascii="Arial" w:hAnsi="Arial" w:cs="Arial"/>
          <w:color w:val="000000" w:themeColor="text1"/>
          <w:szCs w:val="22"/>
        </w:rPr>
        <w:t>map</w:t>
      </w:r>
      <w:r w:rsidR="007B7407" w:rsidRPr="001F3684">
        <w:rPr>
          <w:rFonts w:ascii="Arial" w:hAnsi="Arial" w:cs="Arial"/>
          <w:color w:val="000000" w:themeColor="text1"/>
          <w:szCs w:val="22"/>
        </w:rPr>
        <w:t xml:space="preserve">; </w:t>
      </w:r>
      <w:r w:rsidR="0045507F" w:rsidRPr="001F3684">
        <w:rPr>
          <w:rFonts w:ascii="Arial" w:hAnsi="Arial" w:cs="Arial"/>
          <w:color w:val="000000" w:themeColor="text1"/>
          <w:szCs w:val="22"/>
        </w:rPr>
        <w:t>used by the artist-researcher in the dissemination of the research</w:t>
      </w:r>
      <w:r w:rsidR="00362FD3" w:rsidRPr="001F3684">
        <w:rPr>
          <w:rFonts w:ascii="Arial" w:hAnsi="Arial" w:cs="Arial"/>
          <w:color w:val="000000" w:themeColor="text1"/>
          <w:szCs w:val="22"/>
        </w:rPr>
        <w:t>.</w:t>
      </w:r>
    </w:p>
    <w:p w14:paraId="580CE0D1" w14:textId="154056AF" w:rsidR="007B7407" w:rsidRPr="001F3684" w:rsidRDefault="0068076F" w:rsidP="00C02FAF">
      <w:pPr>
        <w:pStyle w:val="BodyText"/>
        <w:ind w:left="-851" w:right="-897"/>
        <w:jc w:val="left"/>
        <w:rPr>
          <w:rFonts w:ascii="Arial" w:hAnsi="Arial" w:cs="Arial"/>
          <w:color w:val="000000" w:themeColor="text1"/>
        </w:rPr>
      </w:pPr>
      <w:r w:rsidRPr="001F3684">
        <w:rPr>
          <w:rFonts w:ascii="Gisha" w:hAnsi="Gisha" w:cs="Gisha" w:hint="cs"/>
          <w:noProof/>
          <w:color w:val="000000" w:themeColor="text1"/>
        </w:rPr>
        <w:drawing>
          <wp:anchor distT="0" distB="0" distL="114300" distR="114300" simplePos="0" relativeHeight="251663360" behindDoc="0" locked="0" layoutInCell="1" allowOverlap="1" wp14:anchorId="5719399A" wp14:editId="24F448C9">
            <wp:simplePos x="0" y="0"/>
            <wp:positionH relativeFrom="column">
              <wp:posOffset>5219700</wp:posOffset>
            </wp:positionH>
            <wp:positionV relativeFrom="paragraph">
              <wp:posOffset>249555</wp:posOffset>
            </wp:positionV>
            <wp:extent cx="533400" cy="533400"/>
            <wp:effectExtent l="0" t="0" r="0" b="0"/>
            <wp:wrapNone/>
            <wp:docPr id="3" name="Graphic 3" descr="Scribbl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 7" descr="Scribble outlin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881482" w14:textId="2278F449" w:rsidR="00067E83" w:rsidRPr="001F3684" w:rsidRDefault="00067E83" w:rsidP="00AB6B4A">
      <w:pPr>
        <w:ind w:left="-851" w:right="-897"/>
        <w:jc w:val="both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>Name ………………………………….</w:t>
      </w:r>
    </w:p>
    <w:p w14:paraId="6A692C94" w14:textId="453C98DF" w:rsidR="00067E83" w:rsidRPr="001F3684" w:rsidRDefault="00067E83" w:rsidP="00AB6B4A">
      <w:pPr>
        <w:ind w:left="-851" w:right="-897"/>
        <w:jc w:val="both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>Signature ………………………………</w:t>
      </w:r>
      <w:r w:rsidR="007B7407" w:rsidRPr="001F3684">
        <w:rPr>
          <w:rFonts w:ascii="Arial" w:hAnsi="Arial" w:cs="Arial"/>
          <w:color w:val="000000" w:themeColor="text1"/>
        </w:rPr>
        <w:t xml:space="preserve"> </w:t>
      </w:r>
      <w:r w:rsidRPr="001F3684">
        <w:rPr>
          <w:rFonts w:ascii="Arial" w:hAnsi="Arial" w:cs="Arial"/>
          <w:color w:val="000000" w:themeColor="text1"/>
        </w:rPr>
        <w:t>Date ……………………………………</w:t>
      </w:r>
    </w:p>
    <w:p w14:paraId="63DE5A73" w14:textId="77777777" w:rsidR="007B7407" w:rsidRPr="001F3684" w:rsidRDefault="007B7407" w:rsidP="00AB6B4A">
      <w:pPr>
        <w:pStyle w:val="NoSpacing"/>
        <w:ind w:left="-851" w:right="-897"/>
        <w:rPr>
          <w:rFonts w:ascii="Arial" w:hAnsi="Arial" w:cs="Arial"/>
          <w:b/>
          <w:bCs/>
          <w:color w:val="000000" w:themeColor="text1"/>
          <w:u w:val="single"/>
        </w:rPr>
      </w:pPr>
    </w:p>
    <w:p w14:paraId="202C750D" w14:textId="77777777" w:rsidR="00E70730" w:rsidRPr="001F3684" w:rsidRDefault="00055AE5" w:rsidP="00AB6B4A">
      <w:pPr>
        <w:pStyle w:val="NoSpacing"/>
        <w:ind w:left="-851" w:right="-897"/>
        <w:rPr>
          <w:rFonts w:ascii="Arial" w:hAnsi="Arial" w:cs="Arial"/>
          <w:b/>
          <w:bCs/>
          <w:color w:val="000000" w:themeColor="text1"/>
        </w:rPr>
      </w:pPr>
      <w:r w:rsidRPr="001F3684">
        <w:rPr>
          <w:rFonts w:ascii="Arial" w:hAnsi="Arial" w:cs="Arial"/>
          <w:b/>
          <w:bCs/>
          <w:color w:val="000000" w:themeColor="text1"/>
          <w:u w:val="single"/>
        </w:rPr>
        <w:t>Anonymity</w:t>
      </w:r>
      <w:r w:rsidR="00AB7993" w:rsidRPr="001F3684">
        <w:rPr>
          <w:rFonts w:ascii="Arial" w:hAnsi="Arial" w:cs="Arial"/>
          <w:b/>
          <w:bCs/>
          <w:color w:val="000000" w:themeColor="text1"/>
          <w:u w:val="single"/>
        </w:rPr>
        <w:t>:</w:t>
      </w:r>
    </w:p>
    <w:p w14:paraId="378FB82C" w14:textId="785CEE3C" w:rsidR="00F01E0B" w:rsidRPr="001F3684" w:rsidRDefault="00F01E0B" w:rsidP="00AB6B4A">
      <w:pPr>
        <w:pStyle w:val="NoSpacing"/>
        <w:ind w:left="-851" w:right="-897"/>
        <w:rPr>
          <w:rFonts w:ascii="Arial" w:hAnsi="Arial" w:cs="Arial"/>
          <w:b/>
          <w:bCs/>
          <w:color w:val="000000" w:themeColor="text1"/>
          <w:u w:val="single"/>
        </w:rPr>
      </w:pPr>
      <w:r w:rsidRPr="001F3684">
        <w:rPr>
          <w:rFonts w:ascii="Arial" w:hAnsi="Arial" w:cs="Arial"/>
          <w:b/>
          <w:bCs/>
          <w:color w:val="000000" w:themeColor="text1"/>
        </w:rPr>
        <w:t>Pleas</w:t>
      </w:r>
      <w:r w:rsidR="00DE3C8D" w:rsidRPr="001F3684">
        <w:rPr>
          <w:rFonts w:ascii="Arial" w:hAnsi="Arial" w:cs="Arial"/>
          <w:b/>
          <w:bCs/>
          <w:color w:val="000000" w:themeColor="text1"/>
        </w:rPr>
        <w:t>e</w:t>
      </w:r>
      <w:r w:rsidR="008B4F6E" w:rsidRPr="001F3684">
        <w:rPr>
          <w:rFonts w:ascii="Arial" w:hAnsi="Arial" w:cs="Arial"/>
          <w:b/>
          <w:bCs/>
          <w:color w:val="000000" w:themeColor="text1"/>
        </w:rPr>
        <w:t xml:space="preserve"> c</w:t>
      </w:r>
      <w:r w:rsidR="007B7407" w:rsidRPr="001F3684">
        <w:rPr>
          <w:rFonts w:ascii="Arial" w:hAnsi="Arial" w:cs="Arial"/>
          <w:b/>
          <w:bCs/>
          <w:color w:val="000000" w:themeColor="text1"/>
        </w:rPr>
        <w:t>heck</w:t>
      </w:r>
      <w:r w:rsidRPr="001F3684">
        <w:rPr>
          <w:rFonts w:ascii="Arial" w:hAnsi="Arial" w:cs="Arial"/>
          <w:b/>
          <w:bCs/>
          <w:color w:val="000000" w:themeColor="text1"/>
        </w:rPr>
        <w:t xml:space="preserve"> ONE box </w:t>
      </w:r>
      <w:r w:rsidRPr="001F3684">
        <w:rPr>
          <w:rFonts w:ascii="Arial" w:hAnsi="Arial" w:cs="Arial"/>
          <w:color w:val="000000" w:themeColor="text1"/>
        </w:rPr>
        <w:t xml:space="preserve">to indicate your preference for being anonymous, pseudonymous or named in the research. You can change this at any time by contacting the </w:t>
      </w:r>
      <w:r w:rsidR="00C43CC7" w:rsidRPr="001F3684">
        <w:rPr>
          <w:rFonts w:ascii="Arial" w:hAnsi="Arial" w:cs="Arial"/>
          <w:color w:val="000000" w:themeColor="text1"/>
        </w:rPr>
        <w:t>artist-researcher</w:t>
      </w:r>
      <w:r w:rsidRPr="001F3684">
        <w:rPr>
          <w:rFonts w:ascii="Arial" w:hAnsi="Arial" w:cs="Arial"/>
          <w:color w:val="000000" w:themeColor="text1"/>
        </w:rPr>
        <w:t>.</w:t>
      </w:r>
    </w:p>
    <w:p w14:paraId="4F8FC92E" w14:textId="3276475F" w:rsidR="00F01E0B" w:rsidRPr="001F3684" w:rsidRDefault="00C23B48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-648366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F55293" w:rsidRPr="001F3684">
        <w:rPr>
          <w:rFonts w:ascii="Arial" w:hAnsi="Arial" w:cs="Arial"/>
          <w:color w:val="000000" w:themeColor="text1"/>
        </w:rPr>
        <w:t xml:space="preserve"> </w:t>
      </w:r>
      <w:r w:rsidR="00F01E0B" w:rsidRPr="001F3684">
        <w:rPr>
          <w:rFonts w:ascii="Arial" w:hAnsi="Arial" w:cs="Arial"/>
          <w:color w:val="000000" w:themeColor="text1"/>
        </w:rPr>
        <w:t>I wish to be anonymous in the research outputs</w:t>
      </w:r>
      <w:r w:rsidR="0080294D" w:rsidRPr="001F3684">
        <w:rPr>
          <w:rFonts w:ascii="Arial" w:hAnsi="Arial" w:cs="Arial"/>
          <w:color w:val="000000" w:themeColor="text1"/>
        </w:rPr>
        <w:t xml:space="preserve"> (all under 18s)</w:t>
      </w:r>
    </w:p>
    <w:p w14:paraId="77865F5D" w14:textId="144D5998" w:rsidR="00F01E0B" w:rsidRPr="001F3684" w:rsidRDefault="00C23B48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935875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F01E0B" w:rsidRPr="001F3684">
        <w:rPr>
          <w:rFonts w:ascii="Arial" w:hAnsi="Arial" w:cs="Arial"/>
          <w:color w:val="000000" w:themeColor="text1"/>
        </w:rPr>
        <w:t xml:space="preserve"> I wish for the </w:t>
      </w:r>
      <w:r w:rsidR="00C43CC7" w:rsidRPr="001F3684">
        <w:rPr>
          <w:rFonts w:ascii="Arial" w:hAnsi="Arial" w:cs="Arial"/>
          <w:color w:val="000000" w:themeColor="text1"/>
        </w:rPr>
        <w:t>artist-researcher</w:t>
      </w:r>
      <w:r w:rsidR="00F01E0B" w:rsidRPr="001F3684">
        <w:rPr>
          <w:rFonts w:ascii="Arial" w:hAnsi="Arial" w:cs="Arial"/>
          <w:color w:val="000000" w:themeColor="text1"/>
        </w:rPr>
        <w:t xml:space="preserve"> to use a pseudonym in the research outputs</w:t>
      </w:r>
    </w:p>
    <w:p w14:paraId="70551810" w14:textId="1AF96CF2" w:rsidR="00F01E0B" w:rsidRPr="001F3684" w:rsidRDefault="00C23B48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-249826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F01E0B" w:rsidRPr="001F3684">
        <w:rPr>
          <w:rFonts w:ascii="Arial" w:hAnsi="Arial" w:cs="Arial"/>
          <w:color w:val="000000" w:themeColor="text1"/>
        </w:rPr>
        <w:t xml:space="preserve"> I wish to be named in the research outputs</w:t>
      </w:r>
    </w:p>
    <w:p w14:paraId="75DD37D8" w14:textId="42B446B7" w:rsidR="00B535E4" w:rsidRPr="001F3684" w:rsidRDefault="00B535E4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</w:p>
    <w:p w14:paraId="1909AE07" w14:textId="354107EC" w:rsidR="00B535E4" w:rsidRPr="001F3684" w:rsidRDefault="00B535E4" w:rsidP="00AB6B4A">
      <w:pPr>
        <w:pStyle w:val="NoSpacing"/>
        <w:ind w:left="-851" w:right="-897"/>
        <w:rPr>
          <w:rFonts w:ascii="Arial" w:hAnsi="Arial" w:cs="Arial"/>
          <w:b/>
          <w:bCs/>
          <w:color w:val="000000" w:themeColor="text1"/>
          <w:u w:val="single"/>
        </w:rPr>
      </w:pPr>
      <w:r w:rsidRPr="001F3684">
        <w:rPr>
          <w:rFonts w:ascii="Arial" w:hAnsi="Arial" w:cs="Arial"/>
          <w:b/>
          <w:bCs/>
          <w:color w:val="000000" w:themeColor="text1"/>
          <w:u w:val="single"/>
        </w:rPr>
        <w:t>Photography and filming</w:t>
      </w:r>
    </w:p>
    <w:p w14:paraId="09AFE3F3" w14:textId="5C01197B" w:rsidR="00C4256E" w:rsidRPr="001F3684" w:rsidRDefault="00C4256E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>Adults</w:t>
      </w:r>
      <w:r w:rsidR="008B4F6E" w:rsidRPr="001F3684">
        <w:rPr>
          <w:rFonts w:ascii="Arial" w:hAnsi="Arial" w:cs="Arial"/>
          <w:color w:val="000000" w:themeColor="text1"/>
        </w:rPr>
        <w:t xml:space="preserve"> (check one box)</w:t>
      </w:r>
    </w:p>
    <w:p w14:paraId="37B36B4C" w14:textId="15520CB0" w:rsidR="00B535E4" w:rsidRPr="001F3684" w:rsidRDefault="00C23B48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667914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256E" w:rsidRPr="001F3684">
            <w:rPr>
              <w:rFonts w:ascii="Segoe UI Symbol" w:hAnsi="Segoe UI Symbol" w:cs="Segoe UI Symbol"/>
              <w:color w:val="000000" w:themeColor="text1"/>
            </w:rPr>
            <w:t>☐</w:t>
          </w:r>
        </w:sdtContent>
      </w:sdt>
      <w:r w:rsidR="00B535E4" w:rsidRPr="001F3684">
        <w:rPr>
          <w:rFonts w:ascii="Arial" w:hAnsi="Arial" w:cs="Arial"/>
          <w:color w:val="000000" w:themeColor="text1"/>
        </w:rPr>
        <w:t xml:space="preserve"> I </w:t>
      </w:r>
      <w:r w:rsidR="00C4256E" w:rsidRPr="001F3684">
        <w:rPr>
          <w:rFonts w:ascii="Arial" w:hAnsi="Arial" w:cs="Arial"/>
          <w:color w:val="000000" w:themeColor="text1"/>
        </w:rPr>
        <w:t>consent to</w:t>
      </w:r>
      <w:r w:rsidR="00B535E4" w:rsidRPr="001F3684">
        <w:rPr>
          <w:rFonts w:ascii="Arial" w:hAnsi="Arial" w:cs="Arial"/>
          <w:color w:val="000000" w:themeColor="text1"/>
        </w:rPr>
        <w:t xml:space="preserve"> my face to be </w:t>
      </w:r>
      <w:r w:rsidR="00C4256E" w:rsidRPr="001F3684">
        <w:rPr>
          <w:rFonts w:ascii="Arial" w:hAnsi="Arial" w:cs="Arial"/>
          <w:color w:val="000000" w:themeColor="text1"/>
        </w:rPr>
        <w:t>identifiable</w:t>
      </w:r>
    </w:p>
    <w:p w14:paraId="3B8B7DC0" w14:textId="617FB521" w:rsidR="00B535E4" w:rsidRPr="001F3684" w:rsidRDefault="00C23B48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480811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256E" w:rsidRPr="001F3684">
            <w:rPr>
              <w:rFonts w:ascii="Segoe UI Symbol" w:hAnsi="Segoe UI Symbol" w:cs="Segoe UI Symbol"/>
              <w:color w:val="000000" w:themeColor="text1"/>
            </w:rPr>
            <w:t>☐</w:t>
          </w:r>
        </w:sdtContent>
      </w:sdt>
      <w:r w:rsidR="00B535E4" w:rsidRPr="001F3684">
        <w:rPr>
          <w:rFonts w:ascii="Arial" w:hAnsi="Arial" w:cs="Arial"/>
          <w:color w:val="000000" w:themeColor="text1"/>
        </w:rPr>
        <w:t xml:space="preserve"> I wish f</w:t>
      </w:r>
      <w:r w:rsidR="00C4256E" w:rsidRPr="001F3684">
        <w:rPr>
          <w:rFonts w:ascii="Arial" w:hAnsi="Arial" w:cs="Arial"/>
          <w:color w:val="000000" w:themeColor="text1"/>
        </w:rPr>
        <w:t>o</w:t>
      </w:r>
      <w:r w:rsidR="00B535E4" w:rsidRPr="001F3684">
        <w:rPr>
          <w:rFonts w:ascii="Arial" w:hAnsi="Arial" w:cs="Arial"/>
          <w:color w:val="000000" w:themeColor="text1"/>
        </w:rPr>
        <w:t>r my face to be blurre</w:t>
      </w:r>
      <w:r w:rsidR="00C4256E" w:rsidRPr="001F3684">
        <w:rPr>
          <w:rFonts w:ascii="Arial" w:hAnsi="Arial" w:cs="Arial"/>
          <w:color w:val="000000" w:themeColor="text1"/>
        </w:rPr>
        <w:t>d</w:t>
      </w:r>
    </w:p>
    <w:p w14:paraId="7B54991D" w14:textId="7782DD7A" w:rsidR="00C4256E" w:rsidRPr="001F3684" w:rsidRDefault="00C4256E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</w:p>
    <w:p w14:paraId="7277798B" w14:textId="14D0715F" w:rsidR="00C4256E" w:rsidRPr="001F3684" w:rsidRDefault="00C4256E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>Under 18 years</w:t>
      </w:r>
      <w:r w:rsidR="008B4F6E" w:rsidRPr="001F3684">
        <w:rPr>
          <w:rFonts w:ascii="Arial" w:hAnsi="Arial" w:cs="Arial"/>
          <w:color w:val="000000" w:themeColor="text1"/>
        </w:rPr>
        <w:t xml:space="preserve"> (check one box)</w:t>
      </w:r>
    </w:p>
    <w:p w14:paraId="2BE72225" w14:textId="15A3CE86" w:rsidR="00C4256E" w:rsidRPr="001F3684" w:rsidRDefault="00C23B48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-700403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C4256E" w:rsidRPr="001F3684">
        <w:rPr>
          <w:rFonts w:ascii="Arial" w:hAnsi="Arial" w:cs="Arial"/>
          <w:color w:val="000000" w:themeColor="text1"/>
        </w:rPr>
        <w:t xml:space="preserve"> I consent to my child’s face being identifiable and understand they will not be named</w:t>
      </w:r>
    </w:p>
    <w:p w14:paraId="5190B79B" w14:textId="4CFEAEAB" w:rsidR="00C4256E" w:rsidRPr="001F3684" w:rsidRDefault="00C23B48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  <w:sdt>
        <w:sdtPr>
          <w:rPr>
            <w:rFonts w:ascii="Arial" w:hAnsi="Arial" w:cs="Arial"/>
            <w:color w:val="000000" w:themeColor="text1"/>
          </w:rPr>
          <w:id w:val="257021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256E" w:rsidRPr="001F3684">
            <w:rPr>
              <w:rFonts w:ascii="MS Gothic" w:eastAsia="MS Gothic" w:hAnsi="MS Gothic" w:cs="Arial" w:hint="eastAsia"/>
              <w:color w:val="000000" w:themeColor="text1"/>
            </w:rPr>
            <w:t>☐</w:t>
          </w:r>
        </w:sdtContent>
      </w:sdt>
      <w:r w:rsidR="00C4256E" w:rsidRPr="001F3684">
        <w:rPr>
          <w:rFonts w:ascii="Arial" w:hAnsi="Arial" w:cs="Arial"/>
          <w:color w:val="000000" w:themeColor="text1"/>
        </w:rPr>
        <w:t xml:space="preserve"> I wish for my child’s face to be blurred</w:t>
      </w:r>
    </w:p>
    <w:p w14:paraId="1F652E29" w14:textId="37E08E66" w:rsidR="00C4256E" w:rsidRPr="001F3684" w:rsidRDefault="00C4256E" w:rsidP="00AB6B4A">
      <w:pPr>
        <w:pStyle w:val="NoSpacing"/>
        <w:ind w:left="-851" w:right="-897"/>
        <w:rPr>
          <w:rFonts w:ascii="Arial" w:hAnsi="Arial" w:cs="Arial"/>
          <w:color w:val="000000" w:themeColor="text1"/>
        </w:rPr>
      </w:pPr>
    </w:p>
    <w:p w14:paraId="683910AD" w14:textId="187B0D60" w:rsidR="00F547C8" w:rsidRPr="001F3684" w:rsidRDefault="00F547C8" w:rsidP="00AB6B4A">
      <w:pPr>
        <w:ind w:left="-851" w:right="-897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 xml:space="preserve">Please note: if you have a concern about any aspect of your participation or any other queries please raise this with the investigator (or the </w:t>
      </w:r>
      <w:r w:rsidR="00C43CC7" w:rsidRPr="001F3684">
        <w:rPr>
          <w:rFonts w:ascii="Arial" w:hAnsi="Arial" w:cs="Arial"/>
          <w:color w:val="000000" w:themeColor="text1"/>
        </w:rPr>
        <w:t>artist-researcher</w:t>
      </w:r>
      <w:r w:rsidR="001B2D02" w:rsidRPr="001F3684">
        <w:rPr>
          <w:rFonts w:ascii="Arial" w:hAnsi="Arial" w:cs="Arial"/>
          <w:color w:val="000000" w:themeColor="text1"/>
        </w:rPr>
        <w:t>’s</w:t>
      </w:r>
      <w:r w:rsidRPr="001F3684">
        <w:rPr>
          <w:rFonts w:ascii="Arial" w:hAnsi="Arial" w:cs="Arial"/>
          <w:color w:val="000000" w:themeColor="text1"/>
        </w:rPr>
        <w:t xml:space="preserve"> Director of Studies). However, if you would like to contact an independent party please contact the Dean of School/ Faculty. </w:t>
      </w:r>
    </w:p>
    <w:tbl>
      <w:tblPr>
        <w:tblW w:w="11091" w:type="dxa"/>
        <w:tblInd w:w="-851" w:type="dxa"/>
        <w:tblLook w:val="04A0" w:firstRow="1" w:lastRow="0" w:firstColumn="1" w:lastColumn="0" w:noHBand="0" w:noVBand="1"/>
      </w:tblPr>
      <w:tblGrid>
        <w:gridCol w:w="4820"/>
        <w:gridCol w:w="6271"/>
      </w:tblGrid>
      <w:tr w:rsidR="001F3684" w:rsidRPr="001F3684" w14:paraId="1ED7F39E" w14:textId="77777777" w:rsidTr="00AB6B4A">
        <w:tc>
          <w:tcPr>
            <w:tcW w:w="4820" w:type="dxa"/>
            <w:shd w:val="clear" w:color="auto" w:fill="auto"/>
          </w:tcPr>
          <w:p w14:paraId="4AE2F4B0" w14:textId="0376CF91" w:rsidR="0000307D" w:rsidRPr="001F3684" w:rsidRDefault="0000307D" w:rsidP="00AB6B4A">
            <w:pPr>
              <w:pStyle w:val="NoSpacing"/>
              <w:ind w:right="-897"/>
              <w:rPr>
                <w:rFonts w:ascii="Arial" w:hAnsi="Arial" w:cs="Arial"/>
                <w:color w:val="000000" w:themeColor="text1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 xml:space="preserve">Director of Studies contact details: </w:t>
            </w:r>
          </w:p>
          <w:p w14:paraId="7FD1F2FA" w14:textId="5B73AC37" w:rsidR="0000307D" w:rsidRPr="001F3684" w:rsidRDefault="0000307D" w:rsidP="00AB6B4A">
            <w:pPr>
              <w:pStyle w:val="NoSpacing"/>
              <w:ind w:right="-897"/>
              <w:rPr>
                <w:rFonts w:ascii="Arial" w:hAnsi="Arial" w:cs="Arial"/>
                <w:color w:val="000000" w:themeColor="text1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 xml:space="preserve">Dr </w:t>
            </w:r>
            <w:r w:rsidR="00AB6B4A">
              <w:rPr>
                <w:rFonts w:ascii="Arial" w:hAnsi="Arial" w:cs="Arial"/>
                <w:color w:val="000000" w:themeColor="text1"/>
              </w:rPr>
              <w:t>Sara Houston</w:t>
            </w:r>
            <w:r w:rsidRPr="001F3684">
              <w:rPr>
                <w:rFonts w:ascii="Arial" w:hAnsi="Arial" w:cs="Arial"/>
                <w:color w:val="000000" w:themeColor="text1"/>
              </w:rPr>
              <w:t>, School of Arts, University of Roehampton, Roehampton Lane, London SW19</w:t>
            </w:r>
          </w:p>
          <w:p w14:paraId="24AEFC18" w14:textId="303CE791" w:rsidR="00834107" w:rsidRPr="00AB6B4A" w:rsidRDefault="00AB6B4A" w:rsidP="00AB6B4A">
            <w:pPr>
              <w:pStyle w:val="NoSpacing"/>
              <w:ind w:right="-897"/>
              <w:rPr>
                <w:rStyle w:val="Hyperlink"/>
                <w:rFonts w:ascii="Arial" w:hAnsi="Arial" w:cs="Arial"/>
                <w:bCs/>
                <w:lang w:val="en-US"/>
              </w:rPr>
            </w:pPr>
            <w:hyperlink r:id="rId19" w:history="1">
              <w:r w:rsidRPr="005E4868">
                <w:rPr>
                  <w:rStyle w:val="Hyperlink"/>
                  <w:rFonts w:ascii="Arial" w:hAnsi="Arial" w:cs="Arial"/>
                  <w:bCs/>
                  <w:lang w:val="en-US"/>
                </w:rPr>
                <w:t>sara.houston@roehampton.ac.uk</w:t>
              </w:r>
            </w:hyperlink>
          </w:p>
          <w:p w14:paraId="64A7A840" w14:textId="0C5A4D19" w:rsidR="0000307D" w:rsidRPr="001F3684" w:rsidRDefault="0000307D" w:rsidP="00AB6B4A">
            <w:pPr>
              <w:pStyle w:val="NoSpacing"/>
              <w:ind w:right="-897"/>
              <w:rPr>
                <w:rFonts w:ascii="Arial" w:hAnsi="Arial" w:cs="Arial"/>
                <w:color w:val="000000" w:themeColor="text1"/>
                <w:lang w:val="en-US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>020 8392 3</w:t>
            </w:r>
            <w:r w:rsidR="00C23B48">
              <w:rPr>
                <w:rFonts w:ascii="Arial" w:hAnsi="Arial" w:cs="Arial"/>
                <w:color w:val="000000" w:themeColor="text1"/>
              </w:rPr>
              <w:t>000</w:t>
            </w:r>
          </w:p>
        </w:tc>
        <w:tc>
          <w:tcPr>
            <w:tcW w:w="6271" w:type="dxa"/>
            <w:shd w:val="clear" w:color="auto" w:fill="auto"/>
          </w:tcPr>
          <w:p w14:paraId="0EEE91BE" w14:textId="0BCA673B" w:rsidR="0000307D" w:rsidRPr="001F3684" w:rsidRDefault="004F7666" w:rsidP="00AB6B4A">
            <w:pPr>
              <w:pStyle w:val="NoSpacing"/>
              <w:ind w:left="31" w:right="-897"/>
              <w:rPr>
                <w:rFonts w:ascii="Arial" w:hAnsi="Arial" w:cs="Arial"/>
                <w:color w:val="000000" w:themeColor="text1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>Dean</w:t>
            </w:r>
            <w:r w:rsidR="0000307D" w:rsidRPr="001F3684">
              <w:rPr>
                <w:rFonts w:ascii="Arial" w:hAnsi="Arial" w:cs="Arial"/>
                <w:color w:val="000000" w:themeColor="text1"/>
              </w:rPr>
              <w:t xml:space="preserve"> of School contact details:</w:t>
            </w:r>
          </w:p>
          <w:p w14:paraId="7159EE7A" w14:textId="3552C426" w:rsidR="0000307D" w:rsidRPr="001F3684" w:rsidRDefault="0000307D" w:rsidP="00AB6B4A">
            <w:pPr>
              <w:pStyle w:val="NoSpacing"/>
              <w:ind w:left="31" w:right="65"/>
              <w:rPr>
                <w:rFonts w:ascii="Arial" w:hAnsi="Arial" w:cs="Arial"/>
                <w:color w:val="000000" w:themeColor="text1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 xml:space="preserve">Prof. </w:t>
            </w:r>
            <w:r w:rsidR="00EB17E4" w:rsidRPr="001F3684">
              <w:rPr>
                <w:rFonts w:ascii="Arial" w:hAnsi="Arial" w:cs="Arial"/>
                <w:color w:val="000000" w:themeColor="text1"/>
              </w:rPr>
              <w:t>Alan Murray</w:t>
            </w:r>
            <w:r w:rsidRPr="001F3684">
              <w:rPr>
                <w:rFonts w:ascii="Arial" w:hAnsi="Arial" w:cs="Arial"/>
                <w:color w:val="000000" w:themeColor="text1"/>
              </w:rPr>
              <w:t xml:space="preserve">, </w:t>
            </w:r>
            <w:r w:rsidR="00EB17E4" w:rsidRPr="001F3684">
              <w:rPr>
                <w:rFonts w:ascii="Arial" w:hAnsi="Arial" w:cs="Arial"/>
                <w:color w:val="000000" w:themeColor="text1"/>
              </w:rPr>
              <w:t>Dean</w:t>
            </w:r>
            <w:r w:rsidRPr="001F3684">
              <w:rPr>
                <w:rFonts w:ascii="Arial" w:hAnsi="Arial" w:cs="Arial"/>
                <w:color w:val="000000" w:themeColor="text1"/>
              </w:rPr>
              <w:t xml:space="preserve"> of School of Arts, University of Roehampton, Roehampton Lane, London SW19</w:t>
            </w:r>
          </w:p>
          <w:p w14:paraId="221EB0F6" w14:textId="4407D0D5" w:rsidR="0000307D" w:rsidRPr="001F3684" w:rsidRDefault="00C23B48" w:rsidP="00AB6B4A">
            <w:pPr>
              <w:pStyle w:val="NoSpacing"/>
              <w:ind w:left="31" w:right="-897"/>
              <w:rPr>
                <w:rFonts w:ascii="Arial" w:hAnsi="Arial" w:cs="Arial"/>
                <w:color w:val="000000" w:themeColor="text1"/>
                <w:lang w:val="en-US"/>
              </w:rPr>
            </w:pPr>
            <w:hyperlink r:id="rId20" w:history="1">
              <w:r w:rsidR="00EB17E4" w:rsidRPr="001F3684">
                <w:rPr>
                  <w:rStyle w:val="Hyperlink"/>
                  <w:rFonts w:ascii="Arial" w:hAnsi="Arial" w:cs="Arial"/>
                  <w:bCs/>
                  <w:color w:val="000000" w:themeColor="text1"/>
                  <w:lang w:val="en-US"/>
                </w:rPr>
                <w:t>a.murray@roehampton.ac.uk</w:t>
              </w:r>
            </w:hyperlink>
          </w:p>
          <w:p w14:paraId="0E77A3EA" w14:textId="77777777" w:rsidR="0000307D" w:rsidRPr="001F3684" w:rsidRDefault="0000307D" w:rsidP="00AB6B4A">
            <w:pPr>
              <w:pStyle w:val="NoSpacing"/>
              <w:ind w:left="31" w:right="-897"/>
              <w:rPr>
                <w:rFonts w:ascii="Arial" w:hAnsi="Arial" w:cs="Arial"/>
                <w:color w:val="000000" w:themeColor="text1"/>
                <w:lang w:val="en-US"/>
              </w:rPr>
            </w:pPr>
            <w:r w:rsidRPr="001F3684">
              <w:rPr>
                <w:rFonts w:ascii="Arial" w:hAnsi="Arial" w:cs="Arial"/>
                <w:color w:val="000000" w:themeColor="text1"/>
              </w:rPr>
              <w:t>020 8392 3000</w:t>
            </w:r>
          </w:p>
        </w:tc>
      </w:tr>
    </w:tbl>
    <w:p w14:paraId="74393452" w14:textId="77777777" w:rsidR="00F547C8" w:rsidRPr="001F3684" w:rsidRDefault="00F547C8" w:rsidP="00AB6B4A">
      <w:pPr>
        <w:pStyle w:val="BodyText2"/>
        <w:ind w:left="-851" w:right="-897"/>
        <w:rPr>
          <w:rFonts w:ascii="Arial" w:hAnsi="Arial" w:cs="Arial"/>
          <w:color w:val="000000" w:themeColor="text1"/>
          <w:sz w:val="22"/>
          <w:szCs w:val="22"/>
        </w:rPr>
      </w:pPr>
    </w:p>
    <w:p w14:paraId="6602C220" w14:textId="0A570600" w:rsidR="0045343A" w:rsidRPr="001F3684" w:rsidRDefault="00F547C8" w:rsidP="00AB6B4A">
      <w:pPr>
        <w:ind w:left="-851" w:right="-897"/>
        <w:rPr>
          <w:rFonts w:ascii="Arial" w:hAnsi="Arial" w:cs="Arial"/>
          <w:color w:val="000000" w:themeColor="text1"/>
        </w:rPr>
      </w:pPr>
      <w:r w:rsidRPr="001F3684">
        <w:rPr>
          <w:rFonts w:ascii="Arial" w:hAnsi="Arial" w:cs="Arial"/>
          <w:color w:val="000000" w:themeColor="text1"/>
        </w:rPr>
        <w:t xml:space="preserve">Should the Dean of School/ Faculty change over the lifecycle of the research project the new Dean of School/ Faculty will become the independent contact. Contact details for the new Dean of School/ Faculty can be obtained from the investigator.  </w:t>
      </w:r>
    </w:p>
    <w:sectPr w:rsidR="0045343A" w:rsidRPr="001F3684" w:rsidSect="00AB6B4A">
      <w:footerReference w:type="default" r:id="rId21"/>
      <w:pgSz w:w="11906" w:h="16838"/>
      <w:pgMar w:top="709" w:right="1440" w:bottom="567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94931" w14:textId="77777777" w:rsidR="001B399B" w:rsidRDefault="001B399B" w:rsidP="00860C51">
      <w:pPr>
        <w:spacing w:after="0" w:line="240" w:lineRule="auto"/>
      </w:pPr>
      <w:r>
        <w:separator/>
      </w:r>
    </w:p>
  </w:endnote>
  <w:endnote w:type="continuationSeparator" w:id="0">
    <w:p w14:paraId="0B5C5FE8" w14:textId="77777777" w:rsidR="001B399B" w:rsidRDefault="001B399B" w:rsidP="00860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(W1)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sha">
    <w:charset w:val="B1"/>
    <w:family w:val="swiss"/>
    <w:pitch w:val="variable"/>
    <w:sig w:usb0="80000807" w:usb1="40000042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8096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D07D4A" w14:textId="65F7CF75" w:rsidR="00860C51" w:rsidRDefault="00860C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</w:t>
        </w:r>
        <w:r w:rsidR="00206602">
          <w:rPr>
            <w:noProof/>
          </w:rPr>
          <w:t>3</w:t>
        </w:r>
      </w:p>
    </w:sdtContent>
  </w:sdt>
  <w:p w14:paraId="708A2DCA" w14:textId="77777777" w:rsidR="00860C51" w:rsidRDefault="00860C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FF915" w14:textId="77777777" w:rsidR="001B399B" w:rsidRDefault="001B399B" w:rsidP="00860C51">
      <w:pPr>
        <w:spacing w:after="0" w:line="240" w:lineRule="auto"/>
      </w:pPr>
      <w:r>
        <w:separator/>
      </w:r>
    </w:p>
  </w:footnote>
  <w:footnote w:type="continuationSeparator" w:id="0">
    <w:p w14:paraId="75562B42" w14:textId="77777777" w:rsidR="001B399B" w:rsidRDefault="001B399B" w:rsidP="00860C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4AF3"/>
    <w:multiLevelType w:val="hybridMultilevel"/>
    <w:tmpl w:val="3C6A268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0EC8456D"/>
    <w:multiLevelType w:val="hybridMultilevel"/>
    <w:tmpl w:val="44A83BF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111926A2"/>
    <w:multiLevelType w:val="hybridMultilevel"/>
    <w:tmpl w:val="9906263A"/>
    <w:lvl w:ilvl="0" w:tplc="080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3" w15:restartNumberingAfterBreak="0">
    <w:nsid w:val="457F6C93"/>
    <w:multiLevelType w:val="hybridMultilevel"/>
    <w:tmpl w:val="20ACB97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53D3007E"/>
    <w:multiLevelType w:val="hybridMultilevel"/>
    <w:tmpl w:val="219838C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5EBD472C"/>
    <w:multiLevelType w:val="hybridMultilevel"/>
    <w:tmpl w:val="5EB0FFB4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 w15:restartNumberingAfterBreak="0">
    <w:nsid w:val="651A65D3"/>
    <w:multiLevelType w:val="hybridMultilevel"/>
    <w:tmpl w:val="17F8C9B2"/>
    <w:lvl w:ilvl="0" w:tplc="0BB0CCA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68E153AC"/>
    <w:multiLevelType w:val="hybridMultilevel"/>
    <w:tmpl w:val="85988A62"/>
    <w:lvl w:ilvl="0" w:tplc="C09CA06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69CB64DF"/>
    <w:multiLevelType w:val="hybridMultilevel"/>
    <w:tmpl w:val="085069D8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297174450">
    <w:abstractNumId w:val="5"/>
  </w:num>
  <w:num w:numId="2" w16cid:durableId="1134444405">
    <w:abstractNumId w:val="3"/>
  </w:num>
  <w:num w:numId="3" w16cid:durableId="164054748">
    <w:abstractNumId w:val="4"/>
  </w:num>
  <w:num w:numId="4" w16cid:durableId="1098254714">
    <w:abstractNumId w:val="1"/>
  </w:num>
  <w:num w:numId="5" w16cid:durableId="356588767">
    <w:abstractNumId w:val="2"/>
  </w:num>
  <w:num w:numId="6" w16cid:durableId="184943955">
    <w:abstractNumId w:val="0"/>
  </w:num>
  <w:num w:numId="7" w16cid:durableId="1990940604">
    <w:abstractNumId w:val="6"/>
  </w:num>
  <w:num w:numId="8" w16cid:durableId="2080863796">
    <w:abstractNumId w:val="8"/>
  </w:num>
  <w:num w:numId="9" w16cid:durableId="382814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43A"/>
    <w:rsid w:val="0000307D"/>
    <w:rsid w:val="00003C47"/>
    <w:rsid w:val="00007F52"/>
    <w:rsid w:val="0001478F"/>
    <w:rsid w:val="00026822"/>
    <w:rsid w:val="0002701E"/>
    <w:rsid w:val="00044BA8"/>
    <w:rsid w:val="0004626A"/>
    <w:rsid w:val="000542FB"/>
    <w:rsid w:val="0005566E"/>
    <w:rsid w:val="00055AE5"/>
    <w:rsid w:val="0006250D"/>
    <w:rsid w:val="0006520A"/>
    <w:rsid w:val="00067E83"/>
    <w:rsid w:val="00137802"/>
    <w:rsid w:val="00141D13"/>
    <w:rsid w:val="00142A29"/>
    <w:rsid w:val="0017165A"/>
    <w:rsid w:val="001767A1"/>
    <w:rsid w:val="00177DB7"/>
    <w:rsid w:val="00186ABC"/>
    <w:rsid w:val="001B2D02"/>
    <w:rsid w:val="001B399B"/>
    <w:rsid w:val="001B69FE"/>
    <w:rsid w:val="001F3684"/>
    <w:rsid w:val="00205EDB"/>
    <w:rsid w:val="00206602"/>
    <w:rsid w:val="00214BE4"/>
    <w:rsid w:val="002261BE"/>
    <w:rsid w:val="0023056A"/>
    <w:rsid w:val="00233F91"/>
    <w:rsid w:val="00244A60"/>
    <w:rsid w:val="00256138"/>
    <w:rsid w:val="00263DFE"/>
    <w:rsid w:val="00274F95"/>
    <w:rsid w:val="00291904"/>
    <w:rsid w:val="0029607B"/>
    <w:rsid w:val="002F50CE"/>
    <w:rsid w:val="00334DF9"/>
    <w:rsid w:val="003466BB"/>
    <w:rsid w:val="00351954"/>
    <w:rsid w:val="00362FD3"/>
    <w:rsid w:val="0038213F"/>
    <w:rsid w:val="0039381F"/>
    <w:rsid w:val="003B64C7"/>
    <w:rsid w:val="003C4F1B"/>
    <w:rsid w:val="003D1357"/>
    <w:rsid w:val="003F46A5"/>
    <w:rsid w:val="00403224"/>
    <w:rsid w:val="00415BA2"/>
    <w:rsid w:val="0045343A"/>
    <w:rsid w:val="0045507F"/>
    <w:rsid w:val="004613BE"/>
    <w:rsid w:val="0047391B"/>
    <w:rsid w:val="004F7666"/>
    <w:rsid w:val="00514C43"/>
    <w:rsid w:val="00520475"/>
    <w:rsid w:val="0052054E"/>
    <w:rsid w:val="0053577E"/>
    <w:rsid w:val="00540D96"/>
    <w:rsid w:val="00551AB9"/>
    <w:rsid w:val="00571153"/>
    <w:rsid w:val="00597AF2"/>
    <w:rsid w:val="005A5229"/>
    <w:rsid w:val="005A6147"/>
    <w:rsid w:val="005C7C7E"/>
    <w:rsid w:val="005D1ED6"/>
    <w:rsid w:val="005F349B"/>
    <w:rsid w:val="006007EF"/>
    <w:rsid w:val="00616AC7"/>
    <w:rsid w:val="00626D66"/>
    <w:rsid w:val="006356ED"/>
    <w:rsid w:val="006605E2"/>
    <w:rsid w:val="0068076F"/>
    <w:rsid w:val="006D650A"/>
    <w:rsid w:val="006D6D76"/>
    <w:rsid w:val="006E1726"/>
    <w:rsid w:val="006F4625"/>
    <w:rsid w:val="00710F0D"/>
    <w:rsid w:val="00710F50"/>
    <w:rsid w:val="007231B1"/>
    <w:rsid w:val="007232A5"/>
    <w:rsid w:val="00766092"/>
    <w:rsid w:val="0077575B"/>
    <w:rsid w:val="00792170"/>
    <w:rsid w:val="00793E50"/>
    <w:rsid w:val="007977AC"/>
    <w:rsid w:val="007B7407"/>
    <w:rsid w:val="007C2B1B"/>
    <w:rsid w:val="007E429C"/>
    <w:rsid w:val="007F4C66"/>
    <w:rsid w:val="0080130E"/>
    <w:rsid w:val="0080294D"/>
    <w:rsid w:val="00803B9D"/>
    <w:rsid w:val="00813E45"/>
    <w:rsid w:val="00823C55"/>
    <w:rsid w:val="00834107"/>
    <w:rsid w:val="00840A2F"/>
    <w:rsid w:val="00846548"/>
    <w:rsid w:val="0085492E"/>
    <w:rsid w:val="00860C51"/>
    <w:rsid w:val="0086270F"/>
    <w:rsid w:val="0088355F"/>
    <w:rsid w:val="008B07D2"/>
    <w:rsid w:val="008B1815"/>
    <w:rsid w:val="008B4F6E"/>
    <w:rsid w:val="008D12A8"/>
    <w:rsid w:val="00902AF7"/>
    <w:rsid w:val="00931D12"/>
    <w:rsid w:val="00940937"/>
    <w:rsid w:val="0096782A"/>
    <w:rsid w:val="009703CA"/>
    <w:rsid w:val="00994F97"/>
    <w:rsid w:val="009954B7"/>
    <w:rsid w:val="00996843"/>
    <w:rsid w:val="009A22DB"/>
    <w:rsid w:val="009A690C"/>
    <w:rsid w:val="009B411D"/>
    <w:rsid w:val="009C02B6"/>
    <w:rsid w:val="009C2E89"/>
    <w:rsid w:val="00A24925"/>
    <w:rsid w:val="00A424A2"/>
    <w:rsid w:val="00A47F9D"/>
    <w:rsid w:val="00A65FCB"/>
    <w:rsid w:val="00A73ED7"/>
    <w:rsid w:val="00A75677"/>
    <w:rsid w:val="00A95D33"/>
    <w:rsid w:val="00AA425B"/>
    <w:rsid w:val="00AB465C"/>
    <w:rsid w:val="00AB6B4A"/>
    <w:rsid w:val="00AB77E7"/>
    <w:rsid w:val="00AB7993"/>
    <w:rsid w:val="00AC23E8"/>
    <w:rsid w:val="00AC4939"/>
    <w:rsid w:val="00AF3AEE"/>
    <w:rsid w:val="00B0627B"/>
    <w:rsid w:val="00B07457"/>
    <w:rsid w:val="00B11BD8"/>
    <w:rsid w:val="00B33862"/>
    <w:rsid w:val="00B4582D"/>
    <w:rsid w:val="00B535E4"/>
    <w:rsid w:val="00B60A50"/>
    <w:rsid w:val="00B64FBD"/>
    <w:rsid w:val="00BC6764"/>
    <w:rsid w:val="00BD4D7F"/>
    <w:rsid w:val="00BE3446"/>
    <w:rsid w:val="00BF25FB"/>
    <w:rsid w:val="00BF6ABF"/>
    <w:rsid w:val="00C02FAF"/>
    <w:rsid w:val="00C23B48"/>
    <w:rsid w:val="00C4256E"/>
    <w:rsid w:val="00C43C8C"/>
    <w:rsid w:val="00C43CC7"/>
    <w:rsid w:val="00C54C6F"/>
    <w:rsid w:val="00C76F41"/>
    <w:rsid w:val="00C84FAB"/>
    <w:rsid w:val="00CA0F5E"/>
    <w:rsid w:val="00CC1B36"/>
    <w:rsid w:val="00CC1BAF"/>
    <w:rsid w:val="00CD5412"/>
    <w:rsid w:val="00CE52BE"/>
    <w:rsid w:val="00D53812"/>
    <w:rsid w:val="00D546B5"/>
    <w:rsid w:val="00D64C71"/>
    <w:rsid w:val="00D922BE"/>
    <w:rsid w:val="00D946D6"/>
    <w:rsid w:val="00D96694"/>
    <w:rsid w:val="00DD1C82"/>
    <w:rsid w:val="00DE3C8D"/>
    <w:rsid w:val="00E12903"/>
    <w:rsid w:val="00E165C9"/>
    <w:rsid w:val="00E248E5"/>
    <w:rsid w:val="00E35804"/>
    <w:rsid w:val="00E57338"/>
    <w:rsid w:val="00E66BDA"/>
    <w:rsid w:val="00E70730"/>
    <w:rsid w:val="00E80051"/>
    <w:rsid w:val="00EA0D8B"/>
    <w:rsid w:val="00EA2C62"/>
    <w:rsid w:val="00EA4005"/>
    <w:rsid w:val="00EB17E4"/>
    <w:rsid w:val="00EB2312"/>
    <w:rsid w:val="00EB39CA"/>
    <w:rsid w:val="00EC7409"/>
    <w:rsid w:val="00EE6A1B"/>
    <w:rsid w:val="00EF372A"/>
    <w:rsid w:val="00F01E0B"/>
    <w:rsid w:val="00F44367"/>
    <w:rsid w:val="00F50BBB"/>
    <w:rsid w:val="00F547C8"/>
    <w:rsid w:val="00F55293"/>
    <w:rsid w:val="00F671DA"/>
    <w:rsid w:val="00F803AB"/>
    <w:rsid w:val="00FB1FB0"/>
    <w:rsid w:val="00FC6D9D"/>
    <w:rsid w:val="00FD75D9"/>
    <w:rsid w:val="00FD7C6A"/>
    <w:rsid w:val="00FE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32B21"/>
  <w15:chartTrackingRefBased/>
  <w15:docId w15:val="{385E98A8-5A7C-48D5-8737-7D5011CB8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1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64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64C7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nhideWhenUsed/>
    <w:rsid w:val="00F547C8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F547C8"/>
    <w:rPr>
      <w:rFonts w:ascii="Times New Roman" w:eastAsia="Times New Roman" w:hAnsi="Times New Roman" w:cs="Times New Roman"/>
      <w:szCs w:val="20"/>
    </w:rPr>
  </w:style>
  <w:style w:type="paragraph" w:styleId="BodyText2">
    <w:name w:val="Body Text 2"/>
    <w:basedOn w:val="Normal"/>
    <w:link w:val="BodyText2Char"/>
    <w:semiHidden/>
    <w:unhideWhenUsed/>
    <w:rsid w:val="00F547C8"/>
    <w:pPr>
      <w:spacing w:after="0" w:line="240" w:lineRule="auto"/>
    </w:pPr>
    <w:rPr>
      <w:rFonts w:ascii="Univers (W1)" w:eastAsia="Times New Roman" w:hAnsi="Univers (W1)" w:cs="Times New Roman"/>
      <w:i/>
      <w:iCs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F547C8"/>
    <w:rPr>
      <w:rFonts w:ascii="Univers (W1)" w:eastAsia="Times New Roman" w:hAnsi="Univers (W1)" w:cs="Times New Roman"/>
      <w:i/>
      <w:iCs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D1ED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60C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C51"/>
  </w:style>
  <w:style w:type="paragraph" w:styleId="Footer">
    <w:name w:val="footer"/>
    <w:basedOn w:val="Normal"/>
    <w:link w:val="FooterChar"/>
    <w:uiPriority w:val="99"/>
    <w:unhideWhenUsed/>
    <w:rsid w:val="00860C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C51"/>
  </w:style>
  <w:style w:type="paragraph" w:styleId="Revision">
    <w:name w:val="Revision"/>
    <w:hidden/>
    <w:uiPriority w:val="99"/>
    <w:semiHidden/>
    <w:rsid w:val="00AB465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0D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0D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0D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0D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0D8B"/>
    <w:rPr>
      <w:b/>
      <w:bCs/>
      <w:sz w:val="20"/>
      <w:szCs w:val="20"/>
    </w:rPr>
  </w:style>
  <w:style w:type="character" w:customStyle="1" w:styleId="xapple-converted-space">
    <w:name w:val="x_apple-converted-space"/>
    <w:basedOn w:val="DefaultParagraphFont"/>
    <w:rsid w:val="0077575B"/>
  </w:style>
  <w:style w:type="table" w:styleId="TableGrid">
    <w:name w:val="Table Grid"/>
    <w:basedOn w:val="TableNormal"/>
    <w:uiPriority w:val="39"/>
    <w:rsid w:val="00CA0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E17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2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oolwichwandering.wordpress.com/interactive-map/" TargetMode="External"/><Relationship Id="rId18" Type="http://schemas.openxmlformats.org/officeDocument/2006/relationships/image" Target="media/image4.sv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hyperlink" Target="https://woolwichwandering.wordpress.com/community-contributions/" TargetMode="Externa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hyperlink" Target="https://www.roehampton.ac.uk/globalassets/documents/ethics/dec-2019/data-privacy-notice-for-research-partcipants.docx" TargetMode="External"/><Relationship Id="rId20" Type="http://schemas.openxmlformats.org/officeDocument/2006/relationships/hyperlink" Target="mailto:a.murray@roehampton.ac.uk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mailto:Forte1@roehampton.ac.uk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mailto:sara.houston@roehampton.ac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oolwichwandering.wordpress.com/2022-participation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5a28cf3-9262-494e-8e02-5092a5e3e3b0">
      <UserInfo>
        <DisplayName/>
        <AccountId xsi:nil="true"/>
        <AccountType/>
      </UserInfo>
    </SharedWithUsers>
    <MediaLengthInSeconds xmlns="46e18d17-cd42-41d9-9a17-7f3199747bd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1A7ECF905BFB438D0B226E2CBA7366" ma:contentTypeVersion="13" ma:contentTypeDescription="Create a new document." ma:contentTypeScope="" ma:versionID="1b02d78ae570eb3e9347a70db9d7fbac">
  <xsd:schema xmlns:xsd="http://www.w3.org/2001/XMLSchema" xmlns:xs="http://www.w3.org/2001/XMLSchema" xmlns:p="http://schemas.microsoft.com/office/2006/metadata/properties" xmlns:ns2="46e18d17-cd42-41d9-9a17-7f3199747bd9" xmlns:ns3="75a28cf3-9262-494e-8e02-5092a5e3e3b0" targetNamespace="http://schemas.microsoft.com/office/2006/metadata/properties" ma:root="true" ma:fieldsID="4deef6d650d8d16f426c9ca1f8671c03" ns2:_="" ns3:_="">
    <xsd:import namespace="46e18d17-cd42-41d9-9a17-7f3199747bd9"/>
    <xsd:import namespace="75a28cf3-9262-494e-8e02-5092a5e3e3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e18d17-cd42-41d9-9a17-7f3199747b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a28cf3-9262-494e-8e02-5092a5e3e3b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D33DE2-3F55-4B2E-AC87-7A1F155C18F9}">
  <ds:schemaRefs>
    <ds:schemaRef ds:uri="http://schemas.microsoft.com/office/2006/metadata/properties"/>
    <ds:schemaRef ds:uri="http://schemas.microsoft.com/office/infopath/2007/PartnerControls"/>
    <ds:schemaRef ds:uri="75a28cf3-9262-494e-8e02-5092a5e3e3b0"/>
    <ds:schemaRef ds:uri="46e18d17-cd42-41d9-9a17-7f3199747bd9"/>
  </ds:schemaRefs>
</ds:datastoreItem>
</file>

<file path=customXml/itemProps2.xml><?xml version="1.0" encoding="utf-8"?>
<ds:datastoreItem xmlns:ds="http://schemas.openxmlformats.org/officeDocument/2006/customXml" ds:itemID="{1FB789A9-FAD4-48B5-BEAC-F14222FC7B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e18d17-cd42-41d9-9a17-7f3199747bd9"/>
    <ds:schemaRef ds:uri="75a28cf3-9262-494e-8e02-5092a5e3e3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7903DF6-077F-4872-A8F1-DE7C47ABFE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1493</Words>
  <Characters>8516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 Fort</dc:creator>
  <cp:keywords/>
  <dc:description/>
  <cp:lastModifiedBy>Lizz Fort</cp:lastModifiedBy>
  <cp:revision>25</cp:revision>
  <cp:lastPrinted>2022-07-05T09:59:00Z</cp:lastPrinted>
  <dcterms:created xsi:type="dcterms:W3CDTF">2022-07-08T14:21:00Z</dcterms:created>
  <dcterms:modified xsi:type="dcterms:W3CDTF">2022-08-16T09:35:00Z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0x010100431A7ECF905BFB438D0B226E2CBA7366</vt:lpwstr>
  </property>
  <property fmtid="{D5CDD505-2E9C-101B-9397-08002B2CF9AE}" pid="3" name="Order">
    <vt:r8>25499500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